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>УТВЕРЖДЕНО</w:t>
      </w:r>
    </w:p>
    <w:p w:rsidR="0094302F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A35560">
        <w:rPr>
          <w:sz w:val="28"/>
          <w:szCs w:val="28"/>
        </w:rPr>
        <w:t xml:space="preserve">осударственного </w:t>
      </w:r>
    </w:p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 xml:space="preserve">бюджетного общеобразовательного </w:t>
      </w:r>
    </w:p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>учре</w:t>
      </w:r>
      <w:r>
        <w:rPr>
          <w:sz w:val="28"/>
          <w:szCs w:val="28"/>
        </w:rPr>
        <w:t>ждения Самарской области средняя</w:t>
      </w:r>
      <w:r w:rsidRPr="00A35560">
        <w:rPr>
          <w:sz w:val="28"/>
          <w:szCs w:val="28"/>
        </w:rPr>
        <w:t xml:space="preserve"> </w:t>
      </w:r>
    </w:p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ая школа</w:t>
      </w:r>
      <w:r w:rsidRPr="00A35560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A35560">
        <w:rPr>
          <w:sz w:val="28"/>
          <w:szCs w:val="28"/>
        </w:rPr>
        <w:t>Пестравка</w:t>
      </w:r>
    </w:p>
    <w:p w:rsidR="0094302F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 xml:space="preserve">муниципального района Пестравский </w:t>
      </w:r>
    </w:p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>Самарской области</w:t>
      </w:r>
    </w:p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>Мясоедова А.Ю.</w:t>
      </w:r>
    </w:p>
    <w:p w:rsidR="0094302F" w:rsidRPr="00A35560" w:rsidRDefault="0094302F" w:rsidP="00E9566F">
      <w:pPr>
        <w:rPr>
          <w:sz w:val="28"/>
          <w:szCs w:val="28"/>
        </w:rPr>
      </w:pPr>
      <w:r w:rsidRPr="00A35560">
        <w:rPr>
          <w:sz w:val="28"/>
          <w:szCs w:val="28"/>
        </w:rPr>
        <w:t>№ _____ от «____» ____</w:t>
      </w:r>
      <w:r>
        <w:rPr>
          <w:sz w:val="28"/>
          <w:szCs w:val="28"/>
        </w:rPr>
        <w:t>_________ 2023</w:t>
      </w:r>
      <w:r w:rsidRPr="00A35560">
        <w:rPr>
          <w:sz w:val="28"/>
          <w:szCs w:val="28"/>
        </w:rPr>
        <w:t>г.</w:t>
      </w:r>
    </w:p>
    <w:p w:rsidR="0094302F" w:rsidRPr="00A35560" w:rsidRDefault="0094302F" w:rsidP="00E9566F">
      <w:pPr>
        <w:rPr>
          <w:sz w:val="28"/>
          <w:szCs w:val="28"/>
        </w:rPr>
      </w:pPr>
    </w:p>
    <w:p w:rsidR="0094302F" w:rsidRDefault="0094302F" w:rsidP="00E9566F"/>
    <w:p w:rsidR="0094302F" w:rsidRDefault="0094302F" w:rsidP="00E9566F"/>
    <w:p w:rsidR="0094302F" w:rsidRDefault="0094302F" w:rsidP="00E9566F"/>
    <w:p w:rsidR="0094302F" w:rsidRDefault="0094302F" w:rsidP="00E9566F"/>
    <w:p w:rsidR="0094302F" w:rsidRDefault="0094302F" w:rsidP="00E9566F"/>
    <w:p w:rsidR="0094302F" w:rsidRDefault="0094302F" w:rsidP="00E9566F"/>
    <w:p w:rsidR="0094302F" w:rsidRDefault="0094302F" w:rsidP="00E9566F"/>
    <w:p w:rsidR="0094302F" w:rsidRPr="00A35560" w:rsidRDefault="0094302F" w:rsidP="00E9566F">
      <w:pPr>
        <w:jc w:val="center"/>
        <w:rPr>
          <w:b/>
          <w:sz w:val="40"/>
          <w:szCs w:val="40"/>
        </w:rPr>
      </w:pPr>
      <w:r w:rsidRPr="00A35560">
        <w:rPr>
          <w:b/>
          <w:sz w:val="40"/>
          <w:szCs w:val="40"/>
        </w:rPr>
        <w:t>ПОЛОЖЕНИЕ</w:t>
      </w:r>
    </w:p>
    <w:p w:rsidR="0094302F" w:rsidRDefault="0094302F" w:rsidP="00E9566F">
      <w:pPr>
        <w:jc w:val="center"/>
        <w:rPr>
          <w:b/>
          <w:sz w:val="32"/>
          <w:szCs w:val="32"/>
        </w:rPr>
      </w:pPr>
      <w:r w:rsidRPr="000B1E14">
        <w:rPr>
          <w:b/>
          <w:sz w:val="32"/>
          <w:szCs w:val="32"/>
        </w:rPr>
        <w:t xml:space="preserve">о структурном подразделении, </w:t>
      </w:r>
    </w:p>
    <w:p w:rsidR="0094302F" w:rsidRDefault="0094302F" w:rsidP="00E9566F">
      <w:pPr>
        <w:jc w:val="center"/>
        <w:rPr>
          <w:b/>
          <w:sz w:val="32"/>
          <w:szCs w:val="32"/>
        </w:rPr>
      </w:pPr>
      <w:r w:rsidRPr="000B1E14">
        <w:rPr>
          <w:b/>
          <w:sz w:val="32"/>
          <w:szCs w:val="32"/>
        </w:rPr>
        <w:t xml:space="preserve">реализующем  </w:t>
      </w:r>
      <w:r>
        <w:rPr>
          <w:b/>
          <w:sz w:val="32"/>
          <w:szCs w:val="32"/>
        </w:rPr>
        <w:t xml:space="preserve">общеобразовательные программы </w:t>
      </w:r>
    </w:p>
    <w:p w:rsidR="0094302F" w:rsidRPr="000B1E14" w:rsidRDefault="0094302F" w:rsidP="00E956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  <w:r w:rsidRPr="000B1E14">
        <w:rPr>
          <w:b/>
          <w:sz w:val="32"/>
          <w:szCs w:val="32"/>
        </w:rPr>
        <w:t>,</w:t>
      </w:r>
    </w:p>
    <w:p w:rsidR="0094302F" w:rsidRPr="000B1E14" w:rsidRDefault="0094302F" w:rsidP="00E9566F">
      <w:pPr>
        <w:jc w:val="center"/>
        <w:rPr>
          <w:sz w:val="32"/>
          <w:szCs w:val="32"/>
        </w:rPr>
      </w:pPr>
      <w:r w:rsidRPr="000B1E14">
        <w:rPr>
          <w:b/>
          <w:sz w:val="32"/>
          <w:szCs w:val="32"/>
        </w:rPr>
        <w:t xml:space="preserve"> государственного бюджетного общеобразовательного учреждения Самарской области средняя общеобразовательная школа с.Пестравка муниципального района Пестравский Самарской области </w:t>
      </w:r>
    </w:p>
    <w:p w:rsidR="0094302F" w:rsidRPr="000B1E14" w:rsidRDefault="0094302F" w:rsidP="00E9566F">
      <w:pPr>
        <w:jc w:val="center"/>
        <w:rPr>
          <w:sz w:val="36"/>
          <w:szCs w:val="36"/>
        </w:rPr>
      </w:pPr>
    </w:p>
    <w:p w:rsidR="0094302F" w:rsidRPr="000B1E14" w:rsidRDefault="0094302F" w:rsidP="00E9566F">
      <w:pPr>
        <w:jc w:val="center"/>
        <w:rPr>
          <w:sz w:val="36"/>
          <w:szCs w:val="36"/>
        </w:rPr>
      </w:pPr>
    </w:p>
    <w:p w:rsidR="0094302F" w:rsidRDefault="0094302F" w:rsidP="00E9566F">
      <w:pPr>
        <w:jc w:val="center"/>
        <w:rPr>
          <w:sz w:val="28"/>
          <w:szCs w:val="28"/>
        </w:rPr>
      </w:pPr>
    </w:p>
    <w:p w:rsidR="0094302F" w:rsidRDefault="0094302F" w:rsidP="00E9566F">
      <w:pPr>
        <w:jc w:val="center"/>
        <w:rPr>
          <w:sz w:val="28"/>
          <w:szCs w:val="28"/>
        </w:rPr>
      </w:pPr>
    </w:p>
    <w:p w:rsidR="0094302F" w:rsidRDefault="0094302F" w:rsidP="00E9566F">
      <w:pPr>
        <w:jc w:val="center"/>
        <w:rPr>
          <w:sz w:val="28"/>
          <w:szCs w:val="28"/>
        </w:rPr>
      </w:pPr>
    </w:p>
    <w:p w:rsidR="0094302F" w:rsidRDefault="0094302F" w:rsidP="00E9566F">
      <w:pPr>
        <w:jc w:val="center"/>
        <w:rPr>
          <w:sz w:val="28"/>
          <w:szCs w:val="28"/>
        </w:rPr>
      </w:pPr>
    </w:p>
    <w:p w:rsidR="0094302F" w:rsidRDefault="0094302F" w:rsidP="00E9566F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94302F" w:rsidRDefault="0094302F" w:rsidP="00E9566F">
      <w:pPr>
        <w:rPr>
          <w:sz w:val="28"/>
          <w:szCs w:val="28"/>
        </w:rPr>
      </w:pPr>
      <w:r>
        <w:rPr>
          <w:sz w:val="28"/>
          <w:szCs w:val="28"/>
        </w:rPr>
        <w:t>на Общем собрании трудового коллектива</w:t>
      </w:r>
    </w:p>
    <w:p w:rsidR="0094302F" w:rsidRDefault="0094302F" w:rsidP="00A2280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60">
        <w:rPr>
          <w:sz w:val="28"/>
          <w:szCs w:val="28"/>
        </w:rPr>
        <w:t xml:space="preserve">осударственного бюджетного </w:t>
      </w:r>
    </w:p>
    <w:p w:rsidR="0094302F" w:rsidRDefault="0094302F" w:rsidP="00A22803">
      <w:pPr>
        <w:rPr>
          <w:sz w:val="28"/>
          <w:szCs w:val="28"/>
        </w:rPr>
      </w:pPr>
      <w:r w:rsidRPr="00A35560">
        <w:rPr>
          <w:sz w:val="28"/>
          <w:szCs w:val="28"/>
        </w:rPr>
        <w:t>общеобразовательного учре</w:t>
      </w:r>
      <w:r>
        <w:rPr>
          <w:sz w:val="28"/>
          <w:szCs w:val="28"/>
        </w:rPr>
        <w:t xml:space="preserve">ждения </w:t>
      </w:r>
    </w:p>
    <w:p w:rsidR="0094302F" w:rsidRPr="00A35560" w:rsidRDefault="0094302F" w:rsidP="00A22803">
      <w:pPr>
        <w:rPr>
          <w:sz w:val="28"/>
          <w:szCs w:val="28"/>
        </w:rPr>
      </w:pPr>
      <w:r>
        <w:rPr>
          <w:sz w:val="28"/>
          <w:szCs w:val="28"/>
        </w:rPr>
        <w:t>Самарской области средняя</w:t>
      </w:r>
      <w:r w:rsidRPr="00A35560">
        <w:rPr>
          <w:sz w:val="28"/>
          <w:szCs w:val="28"/>
        </w:rPr>
        <w:t xml:space="preserve"> </w:t>
      </w:r>
    </w:p>
    <w:p w:rsidR="0094302F" w:rsidRPr="00A35560" w:rsidRDefault="0094302F" w:rsidP="00A22803">
      <w:pPr>
        <w:rPr>
          <w:sz w:val="28"/>
          <w:szCs w:val="28"/>
        </w:rPr>
      </w:pPr>
      <w:r w:rsidRPr="00A35560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ая школа</w:t>
      </w:r>
      <w:r w:rsidRPr="00A35560">
        <w:rPr>
          <w:sz w:val="28"/>
          <w:szCs w:val="28"/>
        </w:rPr>
        <w:t xml:space="preserve"> с.Пестравка</w:t>
      </w:r>
    </w:p>
    <w:p w:rsidR="0094302F" w:rsidRDefault="0094302F" w:rsidP="00A22803">
      <w:pPr>
        <w:rPr>
          <w:sz w:val="28"/>
          <w:szCs w:val="28"/>
        </w:rPr>
      </w:pPr>
      <w:r w:rsidRPr="00A35560">
        <w:rPr>
          <w:sz w:val="28"/>
          <w:szCs w:val="28"/>
        </w:rPr>
        <w:t xml:space="preserve"> муниципального района Пестравский </w:t>
      </w:r>
    </w:p>
    <w:p w:rsidR="0094302F" w:rsidRPr="00A35560" w:rsidRDefault="0094302F" w:rsidP="00A22803">
      <w:pPr>
        <w:rPr>
          <w:sz w:val="28"/>
          <w:szCs w:val="28"/>
        </w:rPr>
      </w:pPr>
      <w:r w:rsidRPr="00A35560">
        <w:rPr>
          <w:sz w:val="28"/>
          <w:szCs w:val="28"/>
        </w:rPr>
        <w:t>Самарской области</w:t>
      </w:r>
    </w:p>
    <w:p w:rsidR="0094302F" w:rsidRDefault="0094302F" w:rsidP="00E9566F">
      <w:pPr>
        <w:rPr>
          <w:sz w:val="28"/>
          <w:szCs w:val="28"/>
        </w:rPr>
      </w:pPr>
    </w:p>
    <w:p w:rsidR="0094302F" w:rsidRDefault="0094302F" w:rsidP="00E9566F">
      <w:pPr>
        <w:rPr>
          <w:sz w:val="28"/>
          <w:szCs w:val="28"/>
        </w:rPr>
      </w:pPr>
    </w:p>
    <w:p w:rsidR="0094302F" w:rsidRDefault="0094302F" w:rsidP="00E9566F">
      <w:pPr>
        <w:rPr>
          <w:sz w:val="28"/>
          <w:szCs w:val="28"/>
        </w:rPr>
      </w:pPr>
      <w:r>
        <w:rPr>
          <w:sz w:val="28"/>
          <w:szCs w:val="28"/>
        </w:rPr>
        <w:t>протокол № ______ от «___» _________ 2023г.</w:t>
      </w:r>
    </w:p>
    <w:p w:rsidR="0094302F" w:rsidRDefault="0094302F" w:rsidP="00E9566F">
      <w:pPr>
        <w:rPr>
          <w:sz w:val="28"/>
          <w:szCs w:val="28"/>
        </w:rPr>
      </w:pPr>
    </w:p>
    <w:p w:rsidR="0094302F" w:rsidRDefault="0094302F" w:rsidP="00E9566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4302F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Default="0094302F" w:rsidP="004F65FD">
      <w:pPr>
        <w:pStyle w:val="BodyTextIndent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1E14">
        <w:rPr>
          <w:rFonts w:ascii="Times New Roman" w:hAnsi="Times New Roman"/>
          <w:b/>
          <w:sz w:val="28"/>
          <w:szCs w:val="28"/>
        </w:rPr>
        <w:t>СОДЕРЖАНИЕ</w:t>
      </w:r>
    </w:p>
    <w:p w:rsidR="0094302F" w:rsidRPr="004F65FD" w:rsidRDefault="0094302F" w:rsidP="004F65FD">
      <w:pPr>
        <w:pStyle w:val="BodyTextIndent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Раздел  1.  Общие положения.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Раздел  2.  Задачи структурного подразделения.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D963E8">
        <w:rPr>
          <w:rFonts w:ascii="Times New Roman" w:hAnsi="Times New Roman"/>
          <w:sz w:val="28"/>
          <w:szCs w:val="28"/>
        </w:rPr>
        <w:t xml:space="preserve"> 3.  Организация образовательной деятельности структурного подразделения.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Раздел  4.  Правила приема детей, порядок и основания выбытия и исключения детей структурного подразделения.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Раздел  5.  Права и обязанности участников образовательного процесса структурного подразделения.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Раздел  6.  Управление структурным подразделением.</w:t>
      </w:r>
    </w:p>
    <w:p w:rsidR="0094302F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Раздел  7.  Имущество и финансово-хозяйственная деятельность структурного подразделения.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  8.  Профсоюзная деятельность.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 xml:space="preserve">Раздел  </w:t>
      </w:r>
      <w:r>
        <w:rPr>
          <w:rFonts w:ascii="Times New Roman" w:hAnsi="Times New Roman"/>
          <w:sz w:val="28"/>
          <w:szCs w:val="28"/>
        </w:rPr>
        <w:t>9</w:t>
      </w:r>
      <w:r w:rsidRPr="00D963E8">
        <w:rPr>
          <w:rFonts w:ascii="Times New Roman" w:hAnsi="Times New Roman"/>
          <w:sz w:val="28"/>
          <w:szCs w:val="28"/>
        </w:rPr>
        <w:t>.  Ликвидация, реорганизация структурного подразделения.</w:t>
      </w:r>
    </w:p>
    <w:p w:rsidR="0094302F" w:rsidRPr="00D963E8" w:rsidRDefault="0094302F" w:rsidP="004F65FD">
      <w:pPr>
        <w:pStyle w:val="BodyTextIndent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94302F" w:rsidRPr="00D963E8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Pr="00D963E8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Pr="00D963E8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Pr="00D963E8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Pr="00D963E8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Pr="00D963E8" w:rsidRDefault="0094302F" w:rsidP="006E1AAD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302F" w:rsidRPr="00534516" w:rsidRDefault="0094302F" w:rsidP="00534516">
      <w:pPr>
        <w:pStyle w:val="BodyTextIndent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4516">
        <w:rPr>
          <w:rFonts w:ascii="Times New Roman" w:hAnsi="Times New Roman"/>
          <w:b/>
          <w:sz w:val="28"/>
          <w:szCs w:val="28"/>
        </w:rPr>
        <w:t>Раздел 1. Общие положения.</w:t>
      </w:r>
    </w:p>
    <w:p w:rsidR="0094302F" w:rsidRDefault="0094302F" w:rsidP="003D62B9">
      <w:pPr>
        <w:pStyle w:val="BodyTextIndent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963E8">
        <w:rPr>
          <w:rFonts w:ascii="Times New Roman" w:hAnsi="Times New Roman"/>
          <w:sz w:val="28"/>
          <w:szCs w:val="28"/>
        </w:rPr>
        <w:t>Настоящее положение рег</w:t>
      </w:r>
      <w:r>
        <w:rPr>
          <w:rFonts w:ascii="Times New Roman" w:hAnsi="Times New Roman"/>
          <w:sz w:val="28"/>
          <w:szCs w:val="28"/>
        </w:rPr>
        <w:t>улирует</w:t>
      </w:r>
      <w:r w:rsidRPr="00D963E8">
        <w:rPr>
          <w:rFonts w:ascii="Times New Roman" w:hAnsi="Times New Roman"/>
          <w:sz w:val="28"/>
          <w:szCs w:val="28"/>
        </w:rPr>
        <w:t xml:space="preserve"> деятельность структурного подразделения, реализующего</w:t>
      </w:r>
      <w:r>
        <w:rPr>
          <w:rFonts w:ascii="Times New Roman" w:hAnsi="Times New Roman"/>
          <w:sz w:val="28"/>
          <w:szCs w:val="28"/>
        </w:rPr>
        <w:t xml:space="preserve"> дополнительные общеобразовательные общеразвивающие </w:t>
      </w:r>
      <w:r w:rsidRPr="00D963E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физкультурно-спортивной направленности структурного подразделения детско-юношеской спортивной школы</w:t>
      </w:r>
      <w:r w:rsidRPr="00D963E8">
        <w:rPr>
          <w:rFonts w:ascii="Times New Roman" w:hAnsi="Times New Roman"/>
          <w:sz w:val="28"/>
          <w:szCs w:val="28"/>
        </w:rPr>
        <w:t xml:space="preserve"> государственного бюджетного общеобразовательного  учреждения Самарской области средн</w:t>
      </w:r>
      <w:r>
        <w:rPr>
          <w:rFonts w:ascii="Times New Roman" w:hAnsi="Times New Roman"/>
          <w:sz w:val="28"/>
          <w:szCs w:val="28"/>
        </w:rPr>
        <w:t>ей</w:t>
      </w:r>
      <w:r w:rsidRPr="00D963E8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D963E8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D963E8">
        <w:rPr>
          <w:rFonts w:ascii="Times New Roman" w:hAnsi="Times New Roman"/>
          <w:sz w:val="28"/>
          <w:szCs w:val="28"/>
        </w:rPr>
        <w:t xml:space="preserve"> с. Пестравка муниципального района Пестравский Самарской области (далее </w:t>
      </w:r>
      <w:r>
        <w:rPr>
          <w:rFonts w:ascii="Times New Roman" w:hAnsi="Times New Roman"/>
          <w:sz w:val="28"/>
          <w:szCs w:val="28"/>
        </w:rPr>
        <w:t>СП ДЮСШ ГБОУ СОШ с. Пестравка) и разработано в соответствии:</w:t>
      </w:r>
    </w:p>
    <w:p w:rsidR="0094302F" w:rsidRDefault="0094302F" w:rsidP="00DC259C">
      <w:pPr>
        <w:pStyle w:val="BodyTextIndent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РФ «Об образовании в Российской федерации» от 29.12.2012 г № 273-ФЗ;</w:t>
      </w:r>
    </w:p>
    <w:p w:rsidR="0094302F" w:rsidRDefault="0094302F" w:rsidP="003D62B9">
      <w:pPr>
        <w:pStyle w:val="BodyTextIndent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Федерации, Конвенцией о правах ребенка, действующим законодательством Российской Федерации, законодательством Самарской области и настоящим Уставом Учреждения, локальными нормативными актами.</w:t>
      </w:r>
    </w:p>
    <w:p w:rsidR="0094302F" w:rsidRDefault="0094302F" w:rsidP="003D62B9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Место нахождения СП ДЮСШ ГБОУ СОШ с. Пестравка:</w:t>
      </w:r>
    </w:p>
    <w:p w:rsidR="0094302F" w:rsidRDefault="0094302F" w:rsidP="004D3608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446160, Самарская область, Пестравский район, с. Пестравка, ул. 50 лет Октября, д. 59</w:t>
      </w:r>
    </w:p>
    <w:p w:rsidR="0094302F" w:rsidRPr="00D963E8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D963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 ДЮСШ ГБОУ СОШ с. Пестравка  </w:t>
      </w:r>
      <w:r w:rsidRPr="00D9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963E8">
        <w:rPr>
          <w:rFonts w:ascii="Times New Roman" w:hAnsi="Times New Roman"/>
          <w:sz w:val="28"/>
          <w:szCs w:val="28"/>
        </w:rPr>
        <w:t>оздано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</w:t>
      </w:r>
      <w:r w:rsidRPr="00D963E8">
        <w:rPr>
          <w:rFonts w:ascii="Times New Roman" w:hAnsi="Times New Roman"/>
          <w:sz w:val="28"/>
          <w:szCs w:val="28"/>
        </w:rPr>
        <w:t>с целью реализации на территории Самарской области государственной политики в сфере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 w:rsidRPr="00D963E8">
        <w:rPr>
          <w:rFonts w:ascii="Times New Roman" w:hAnsi="Times New Roman"/>
          <w:sz w:val="28"/>
          <w:szCs w:val="28"/>
        </w:rPr>
        <w:t>и организации внеурочной деятельн</w:t>
      </w:r>
      <w:r>
        <w:rPr>
          <w:rFonts w:ascii="Times New Roman" w:hAnsi="Times New Roman"/>
          <w:sz w:val="28"/>
          <w:szCs w:val="28"/>
        </w:rPr>
        <w:t>ости; реализация образовательных</w:t>
      </w:r>
      <w:r w:rsidRPr="00D963E8">
        <w:rPr>
          <w:rFonts w:ascii="Times New Roman" w:hAnsi="Times New Roman"/>
          <w:sz w:val="28"/>
          <w:szCs w:val="28"/>
        </w:rPr>
        <w:t xml:space="preserve"> программ дополнительного образован</w:t>
      </w:r>
      <w:r>
        <w:rPr>
          <w:rFonts w:ascii="Times New Roman" w:hAnsi="Times New Roman"/>
          <w:sz w:val="28"/>
          <w:szCs w:val="28"/>
        </w:rPr>
        <w:t>ия</w:t>
      </w:r>
      <w:r w:rsidRPr="00D963E8">
        <w:rPr>
          <w:rFonts w:ascii="Times New Roman" w:hAnsi="Times New Roman"/>
          <w:sz w:val="28"/>
          <w:szCs w:val="28"/>
        </w:rPr>
        <w:t xml:space="preserve"> физкультурно-спортивной направленности, областных социально-педагогических программ в интересах разностороннего развития личности ребенка, общества, государства.</w:t>
      </w:r>
    </w:p>
    <w:p w:rsidR="0094302F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963E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еятельность СП ДЮСШ ГБОУ СОШ с. Пестравка строится на принципах общедоступности образования, его гуманистического и светского характера, приоритета общечеловеческих ценностей, свободного развития личности ребенка, воспитания у обучающихся гражданственности, трудолюбия. </w:t>
      </w:r>
    </w:p>
    <w:p w:rsidR="0094302F" w:rsidRPr="00D963E8" w:rsidRDefault="0094302F" w:rsidP="00784EBC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D963E8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СП ДЮСШ ГБОУ СОШ с. Пестравка самостоятельно в </w:t>
      </w:r>
      <w:r w:rsidRPr="00D963E8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ении</w:t>
      </w:r>
      <w:r w:rsidRPr="00D963E8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ого процесса,</w:t>
      </w:r>
      <w:r w:rsidRPr="00D963E8">
        <w:rPr>
          <w:rFonts w:ascii="Times New Roman" w:hAnsi="Times New Roman"/>
          <w:sz w:val="28"/>
          <w:szCs w:val="28"/>
        </w:rPr>
        <w:t xml:space="preserve">  подбор</w:t>
      </w:r>
      <w:r>
        <w:rPr>
          <w:rFonts w:ascii="Times New Roman" w:hAnsi="Times New Roman"/>
          <w:sz w:val="28"/>
          <w:szCs w:val="28"/>
        </w:rPr>
        <w:t>е</w:t>
      </w:r>
      <w:r w:rsidRPr="00D963E8">
        <w:rPr>
          <w:rFonts w:ascii="Times New Roman" w:hAnsi="Times New Roman"/>
          <w:sz w:val="28"/>
          <w:szCs w:val="28"/>
        </w:rPr>
        <w:t xml:space="preserve"> и расстановк</w:t>
      </w:r>
      <w:r>
        <w:rPr>
          <w:rFonts w:ascii="Times New Roman" w:hAnsi="Times New Roman"/>
          <w:sz w:val="28"/>
          <w:szCs w:val="28"/>
        </w:rPr>
        <w:t>е</w:t>
      </w:r>
      <w:r w:rsidRPr="00D963E8">
        <w:rPr>
          <w:rFonts w:ascii="Times New Roman" w:hAnsi="Times New Roman"/>
          <w:sz w:val="28"/>
          <w:szCs w:val="28"/>
        </w:rPr>
        <w:t xml:space="preserve"> кадров</w:t>
      </w:r>
      <w:r>
        <w:rPr>
          <w:rFonts w:ascii="Times New Roman" w:hAnsi="Times New Roman"/>
          <w:sz w:val="28"/>
          <w:szCs w:val="28"/>
        </w:rPr>
        <w:t xml:space="preserve"> в пределах определенных законодательством Российской Федерации</w:t>
      </w:r>
      <w:r w:rsidRPr="00D963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D963E8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и настоящим Положением, методической, научной, хозяйственной деятельностях</w:t>
      </w:r>
      <w:r w:rsidRPr="00D963E8">
        <w:rPr>
          <w:rFonts w:ascii="Times New Roman" w:hAnsi="Times New Roman"/>
          <w:sz w:val="28"/>
          <w:szCs w:val="28"/>
        </w:rPr>
        <w:t>.</w:t>
      </w:r>
    </w:p>
    <w:p w:rsidR="0094302F" w:rsidRPr="00D963E8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СП ДЮСШ ГБОУ СОШ с. Пестравка не я</w:t>
      </w:r>
      <w:r w:rsidRPr="00D963E8">
        <w:rPr>
          <w:rFonts w:ascii="Times New Roman" w:hAnsi="Times New Roman"/>
          <w:sz w:val="28"/>
          <w:szCs w:val="28"/>
        </w:rPr>
        <w:t>вляется самостоятельным юридическим лицом.</w:t>
      </w:r>
    </w:p>
    <w:p w:rsidR="0094302F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СП ДЮСШ ГБОУ СОШ с. Пестравка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94302F" w:rsidRPr="00D963E8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D963E8">
        <w:rPr>
          <w:rFonts w:ascii="Times New Roman" w:hAnsi="Times New Roman"/>
          <w:sz w:val="28"/>
          <w:szCs w:val="28"/>
        </w:rPr>
        <w:t xml:space="preserve"> Непосредственное руководство и управление </w:t>
      </w:r>
      <w:r>
        <w:rPr>
          <w:rFonts w:ascii="Times New Roman" w:hAnsi="Times New Roman"/>
          <w:sz w:val="28"/>
          <w:szCs w:val="28"/>
        </w:rPr>
        <w:t xml:space="preserve">СП ДЮСШ ГБОУ СОШ с. Пестравка </w:t>
      </w:r>
      <w:r w:rsidRPr="00D963E8">
        <w:rPr>
          <w:rFonts w:ascii="Times New Roman" w:hAnsi="Times New Roman"/>
          <w:sz w:val="28"/>
          <w:szCs w:val="28"/>
        </w:rPr>
        <w:t>осуществляет руководитель</w:t>
      </w:r>
      <w:r>
        <w:rPr>
          <w:rFonts w:ascii="Times New Roman" w:hAnsi="Times New Roman"/>
          <w:sz w:val="28"/>
          <w:szCs w:val="28"/>
        </w:rPr>
        <w:t xml:space="preserve"> (старший тренер-преподаватель)</w:t>
      </w:r>
      <w:r w:rsidRPr="00D9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3E8">
        <w:rPr>
          <w:rFonts w:ascii="Times New Roman" w:hAnsi="Times New Roman"/>
          <w:sz w:val="28"/>
          <w:szCs w:val="28"/>
        </w:rPr>
        <w:t xml:space="preserve"> структурного </w:t>
      </w:r>
      <w:r>
        <w:rPr>
          <w:rFonts w:ascii="Times New Roman" w:hAnsi="Times New Roman"/>
          <w:sz w:val="28"/>
          <w:szCs w:val="28"/>
        </w:rPr>
        <w:t>п</w:t>
      </w:r>
      <w:r w:rsidRPr="00D963E8">
        <w:rPr>
          <w:rFonts w:ascii="Times New Roman" w:hAnsi="Times New Roman"/>
          <w:sz w:val="28"/>
          <w:szCs w:val="28"/>
        </w:rPr>
        <w:t xml:space="preserve">одразделения. </w:t>
      </w:r>
    </w:p>
    <w:p w:rsidR="0094302F" w:rsidRPr="00D963E8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D963E8">
        <w:rPr>
          <w:rFonts w:ascii="Times New Roman" w:hAnsi="Times New Roman"/>
          <w:sz w:val="28"/>
          <w:szCs w:val="28"/>
        </w:rPr>
        <w:t xml:space="preserve">. Финансовое сопровождение деятельности </w:t>
      </w:r>
      <w:r>
        <w:rPr>
          <w:rFonts w:ascii="Times New Roman" w:hAnsi="Times New Roman"/>
          <w:sz w:val="28"/>
          <w:szCs w:val="28"/>
        </w:rPr>
        <w:t xml:space="preserve">СП ДЮСШ ГБОУ СОШ с. Пестравка </w:t>
      </w:r>
      <w:r w:rsidRPr="00D963E8">
        <w:rPr>
          <w:rFonts w:ascii="Times New Roman" w:hAnsi="Times New Roman"/>
          <w:sz w:val="28"/>
          <w:szCs w:val="28"/>
        </w:rPr>
        <w:t xml:space="preserve"> осуществляет директор Учреждения.</w:t>
      </w:r>
    </w:p>
    <w:p w:rsidR="0094302F" w:rsidRPr="00D963E8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D963E8">
        <w:rPr>
          <w:rFonts w:ascii="Times New Roman" w:hAnsi="Times New Roman"/>
          <w:sz w:val="28"/>
          <w:szCs w:val="28"/>
        </w:rPr>
        <w:t>. Руководитель</w:t>
      </w:r>
      <w:r>
        <w:rPr>
          <w:rFonts w:ascii="Times New Roman" w:hAnsi="Times New Roman"/>
          <w:sz w:val="28"/>
          <w:szCs w:val="28"/>
        </w:rPr>
        <w:t xml:space="preserve"> (старший тренер-преподаватель)</w:t>
      </w:r>
      <w:r w:rsidRPr="00D963E8">
        <w:rPr>
          <w:rFonts w:ascii="Times New Roman" w:hAnsi="Times New Roman"/>
          <w:sz w:val="28"/>
          <w:szCs w:val="28"/>
        </w:rPr>
        <w:t xml:space="preserve"> структурного подразделения назначается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D963E8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D963E8">
        <w:rPr>
          <w:rFonts w:ascii="Times New Roman" w:hAnsi="Times New Roman"/>
          <w:sz w:val="28"/>
          <w:szCs w:val="28"/>
        </w:rPr>
        <w:t xml:space="preserve"> Учреждения.</w:t>
      </w:r>
    </w:p>
    <w:p w:rsidR="0094302F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 xml:space="preserve">1.11. Основной структурной единицей </w:t>
      </w:r>
      <w:r>
        <w:rPr>
          <w:rFonts w:ascii="Times New Roman" w:hAnsi="Times New Roman"/>
          <w:sz w:val="28"/>
          <w:szCs w:val="28"/>
        </w:rPr>
        <w:t xml:space="preserve">СП ДЮСШ ГБОУ СОШ с. Пестравка </w:t>
      </w:r>
      <w:r w:rsidRPr="00D963E8">
        <w:rPr>
          <w:rFonts w:ascii="Times New Roman" w:hAnsi="Times New Roman"/>
          <w:sz w:val="28"/>
          <w:szCs w:val="28"/>
        </w:rPr>
        <w:t xml:space="preserve">является группа детей, желающих заниматься избранным видом спорта, при отсутствии противопоказаний по состоянию здоровья в возрасте, преимущественно от 6 </w:t>
      </w:r>
      <w:r>
        <w:rPr>
          <w:rFonts w:ascii="Times New Roman" w:hAnsi="Times New Roman"/>
          <w:sz w:val="28"/>
          <w:szCs w:val="28"/>
        </w:rPr>
        <w:t xml:space="preserve">до 18 лет. </w:t>
      </w:r>
    </w:p>
    <w:p w:rsidR="0094302F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63E8">
        <w:rPr>
          <w:rFonts w:ascii="Times New Roman" w:hAnsi="Times New Roman"/>
          <w:sz w:val="28"/>
          <w:szCs w:val="28"/>
        </w:rPr>
        <w:t>1.12.</w:t>
      </w:r>
      <w:r>
        <w:rPr>
          <w:rFonts w:ascii="Times New Roman" w:hAnsi="Times New Roman"/>
          <w:sz w:val="28"/>
          <w:szCs w:val="28"/>
        </w:rPr>
        <w:t xml:space="preserve"> Продолжительность обучения по разным направленностям зависит от содержания, объема общеобразовательных</w:t>
      </w:r>
      <w:r w:rsidRPr="00D9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дополнительного образования. Учебная нагрузка не должна превышать:</w:t>
      </w:r>
    </w:p>
    <w:p w:rsidR="0094302F" w:rsidRDefault="0094302F" w:rsidP="00516EF0">
      <w:pPr>
        <w:pStyle w:val="BodyTextIndent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Спортивно-оздоровительный этап - 6 часов в неделю;</w:t>
      </w:r>
    </w:p>
    <w:p w:rsidR="0094302F" w:rsidRDefault="0094302F" w:rsidP="00516EF0">
      <w:pPr>
        <w:pStyle w:val="BodyTextIndent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94302F" w:rsidRDefault="0094302F" w:rsidP="006A7C6F">
      <w:pPr>
        <w:spacing w:line="360" w:lineRule="auto"/>
        <w:jc w:val="center"/>
        <w:rPr>
          <w:b/>
          <w:sz w:val="28"/>
          <w:szCs w:val="28"/>
        </w:rPr>
      </w:pPr>
      <w:r w:rsidRPr="006A7C6F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Основные характеристики деятельности </w:t>
      </w:r>
    </w:p>
    <w:p w:rsidR="0094302F" w:rsidRDefault="0094302F" w:rsidP="006A7C6F">
      <w:pPr>
        <w:spacing w:line="360" w:lineRule="auto"/>
        <w:jc w:val="center"/>
        <w:rPr>
          <w:b/>
          <w:sz w:val="28"/>
          <w:szCs w:val="28"/>
        </w:rPr>
      </w:pPr>
      <w:r w:rsidRPr="00AD7753">
        <w:rPr>
          <w:b/>
          <w:sz w:val="28"/>
          <w:szCs w:val="28"/>
        </w:rPr>
        <w:t>СП ДЮСШ ГБОУ СОШ с. Пестравка</w:t>
      </w:r>
      <w:r w:rsidRPr="006A7C6F">
        <w:rPr>
          <w:b/>
          <w:sz w:val="28"/>
          <w:szCs w:val="28"/>
        </w:rPr>
        <w:t xml:space="preserve"> </w:t>
      </w:r>
    </w:p>
    <w:p w:rsidR="0094302F" w:rsidRDefault="0094302F" w:rsidP="00516E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Предметом деятельности СП ДЮСШ ГБОУ СОШ с. Пестравка  является:</w:t>
      </w:r>
    </w:p>
    <w:p w:rsidR="0094302F" w:rsidRDefault="0094302F" w:rsidP="00516E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общеразвивающих программ физкультурно-спортивной направленности.</w:t>
      </w:r>
    </w:p>
    <w:p w:rsidR="0094302F" w:rsidRDefault="0094302F" w:rsidP="00516E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 Цели и задачи СП ДЮСШ ГБОУ СОШ с. Пестравка, реализующего дополнительные общеобразовательные программы.</w:t>
      </w:r>
    </w:p>
    <w:p w:rsidR="0094302F" w:rsidRPr="006E097F" w:rsidRDefault="0094302F" w:rsidP="00516EF0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BD4E0B">
        <w:rPr>
          <w:i/>
          <w:sz w:val="28"/>
          <w:szCs w:val="28"/>
        </w:rPr>
        <w:t>Основной целью СП ДЮСШ ГБОУ СОШ с. Пестравка</w:t>
      </w:r>
      <w:r>
        <w:rPr>
          <w:sz w:val="28"/>
          <w:szCs w:val="28"/>
        </w:rPr>
        <w:t xml:space="preserve"> является создание условий, обеспечивающих реализацию прав обучающихся на общедоступное дополнительное образование.</w:t>
      </w:r>
    </w:p>
    <w:p w:rsidR="0094302F" w:rsidRDefault="0094302F" w:rsidP="006E097F">
      <w:pPr>
        <w:spacing w:line="360" w:lineRule="auto"/>
        <w:ind w:firstLine="360"/>
        <w:jc w:val="both"/>
        <w:rPr>
          <w:sz w:val="28"/>
          <w:szCs w:val="28"/>
        </w:rPr>
      </w:pPr>
      <w:r w:rsidRPr="00535277">
        <w:rPr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дополнительного образования является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лет, адаптация их к жизни в обществе формирование общей культуры, организация содержательного досуга, удовлетворение потребности детей в занятиях физической культурой и спортом посредством реализации дополнительных общеобразовательных общеразвивающих программ.</w:t>
      </w:r>
    </w:p>
    <w:p w:rsidR="0094302F" w:rsidRDefault="0094302F" w:rsidP="00516E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Основные функции СП ДЮСШ ГБОУ СОШ с. Пестравка.</w:t>
      </w:r>
    </w:p>
    <w:p w:rsidR="0094302F" w:rsidRDefault="0094302F" w:rsidP="00516E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основных целей и задач структурное подразделение имеет право: 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разрабатывать, принимать и реализовывать общеобразовательные программы дополнительного образования, рекомендованные государственными органами управления образованием, утвержденные директором Учреждения;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авторские программы, утвержденные директором Учреждения по рекомендации Методического совета Учреждения при наличии независимого экспертного заключения о соответствии программы, предъявляемым к данному виду документов, требованиям;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выбирать формы, средства и методы обучения и воспитания, использовать учебные пособия и методические разработки в пределах, определенных законодательством в сфере образования;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учебный план, расписание занятий, Положение о деятельности</w:t>
      </w:r>
      <w:r w:rsidRPr="0073159B">
        <w:rPr>
          <w:sz w:val="28"/>
          <w:szCs w:val="28"/>
        </w:rPr>
        <w:t xml:space="preserve"> </w:t>
      </w:r>
      <w:r>
        <w:rPr>
          <w:sz w:val="28"/>
          <w:szCs w:val="28"/>
        </w:rPr>
        <w:t>СП ДЮСШ ГБОУ СОШ с. Пестравка, а также другие внутренние локальные акты, не противоречащие современному законодательству.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</w:p>
    <w:p w:rsidR="0094302F" w:rsidRPr="0075230E" w:rsidRDefault="0094302F" w:rsidP="004F65F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5230E">
        <w:rPr>
          <w:b/>
          <w:sz w:val="28"/>
          <w:szCs w:val="28"/>
        </w:rPr>
        <w:t>Раздел 3. Организация образовательной деятельности структурного подразделения.</w:t>
      </w:r>
    </w:p>
    <w:p w:rsidR="0094302F" w:rsidRDefault="0094302F" w:rsidP="004E51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работы структурного подразделения, реализующего общеобразовательные программы дополнительного образования, осуществляется в течение всего календарного года.</w:t>
      </w:r>
    </w:p>
    <w:p w:rsidR="0094302F" w:rsidRDefault="0094302F" w:rsidP="004E51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каникулярное время могут организовывать занятия с постоянным и переменным составом на базе Учреждения и (или) на базе лагеря с дневным пребыванием.</w:t>
      </w:r>
    </w:p>
    <w:p w:rsidR="0094302F" w:rsidRDefault="0094302F" w:rsidP="00256A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в объединениях дополнительного образования могут проводиться по программам одной направленности или комплексным, интегрированным программам. Занятия проводятся в группах, индивидуального или всем составом объединения. Дети имеют право заниматься в нескольких объединениях, менять их.</w:t>
      </w:r>
      <w:r w:rsidRPr="005171BC">
        <w:rPr>
          <w:sz w:val="28"/>
          <w:szCs w:val="28"/>
        </w:rPr>
        <w:t xml:space="preserve"> </w:t>
      </w:r>
    </w:p>
    <w:p w:rsidR="0094302F" w:rsidRDefault="0094302F" w:rsidP="00256A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продолжительность учебных занятий определяется расписанием, утвержденным старшим тренером-преподавателем структурного подразделения и согласованным с директором Учреждения. Учебно-тренировочные занятия начинаются не ранее 8.00 часов утра и заканчиваются не позднее 20.30 часов. Для обучающихся в возрасте 16-18 лет допускается окончание занятий в 21.00 часов. Продолжительность занятия составляет 45 минут.</w:t>
      </w:r>
      <w:r w:rsidRPr="006303B2">
        <w:rPr>
          <w:sz w:val="28"/>
          <w:szCs w:val="28"/>
        </w:rPr>
        <w:t>(</w:t>
      </w:r>
      <w:r w:rsidRPr="003800B8">
        <w:rPr>
          <w:sz w:val="28"/>
          <w:szCs w:val="28"/>
        </w:rPr>
        <w:t>Постановлением Главного государственного врача Российской Федерации от 28.09.2020 № 28 «Об утверждении правил СП 2.4.3648-20 «Санитарно</w:t>
      </w:r>
      <w:r>
        <w:rPr>
          <w:sz w:val="28"/>
          <w:szCs w:val="28"/>
        </w:rPr>
        <w:t>-</w:t>
      </w:r>
      <w:r w:rsidRPr="003800B8">
        <w:rPr>
          <w:sz w:val="28"/>
          <w:szCs w:val="28"/>
        </w:rPr>
        <w:t>эпидемиологические требования к организации воспитания и обучения, отдыха и оздоровления детей и молодежи»</w:t>
      </w:r>
      <w:r w:rsidRPr="006303B2">
        <w:rPr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1387"/>
        <w:gridCol w:w="3113"/>
      </w:tblGrid>
      <w:tr w:rsidR="0094302F" w:rsidRPr="001E700E" w:rsidTr="001E700E">
        <w:tc>
          <w:tcPr>
            <w:tcW w:w="1008" w:type="dxa"/>
          </w:tcPr>
          <w:p w:rsidR="0094302F" w:rsidRPr="006303B2" w:rsidRDefault="0094302F" w:rsidP="00BA066B">
            <w:r w:rsidRPr="006303B2">
              <w:t>№</w:t>
            </w:r>
          </w:p>
          <w:p w:rsidR="0094302F" w:rsidRPr="006303B2" w:rsidRDefault="0094302F" w:rsidP="00BA066B">
            <w:r w:rsidRPr="006303B2">
              <w:t>п/п</w:t>
            </w:r>
          </w:p>
        </w:tc>
        <w:tc>
          <w:tcPr>
            <w:tcW w:w="3960" w:type="dxa"/>
          </w:tcPr>
          <w:p w:rsidR="0094302F" w:rsidRPr="006303B2" w:rsidRDefault="0094302F" w:rsidP="00BA066B">
            <w:r w:rsidRPr="006303B2">
              <w:t>Направленность объединения</w:t>
            </w:r>
          </w:p>
        </w:tc>
        <w:tc>
          <w:tcPr>
            <w:tcW w:w="1387" w:type="dxa"/>
          </w:tcPr>
          <w:p w:rsidR="0094302F" w:rsidRPr="006303B2" w:rsidRDefault="0094302F" w:rsidP="00BA066B">
            <w:r w:rsidRPr="006303B2">
              <w:t>Число занятий в неделю</w:t>
            </w:r>
          </w:p>
        </w:tc>
        <w:tc>
          <w:tcPr>
            <w:tcW w:w="3113" w:type="dxa"/>
          </w:tcPr>
          <w:p w:rsidR="0094302F" w:rsidRPr="006303B2" w:rsidRDefault="0094302F" w:rsidP="00BA066B">
            <w:r w:rsidRPr="006303B2">
              <w:t>Число и продолжительность занятий в день</w:t>
            </w:r>
          </w:p>
        </w:tc>
      </w:tr>
      <w:tr w:rsidR="0094302F" w:rsidRPr="001E700E" w:rsidTr="001E700E">
        <w:tc>
          <w:tcPr>
            <w:tcW w:w="1008" w:type="dxa"/>
          </w:tcPr>
          <w:p w:rsidR="0094302F" w:rsidRPr="006303B2" w:rsidRDefault="0094302F" w:rsidP="00BA066B">
            <w:r w:rsidRPr="006303B2">
              <w:t>1.</w:t>
            </w:r>
          </w:p>
        </w:tc>
        <w:tc>
          <w:tcPr>
            <w:tcW w:w="3960" w:type="dxa"/>
          </w:tcPr>
          <w:p w:rsidR="0094302F" w:rsidRPr="006303B2" w:rsidRDefault="0094302F" w:rsidP="00BA066B">
            <w:r w:rsidRPr="006303B2">
              <w:t>Физкультурно-спортивная</w:t>
            </w:r>
          </w:p>
        </w:tc>
        <w:tc>
          <w:tcPr>
            <w:tcW w:w="1387" w:type="dxa"/>
          </w:tcPr>
          <w:p w:rsidR="0094302F" w:rsidRPr="006303B2" w:rsidRDefault="0094302F" w:rsidP="00BA066B"/>
        </w:tc>
        <w:tc>
          <w:tcPr>
            <w:tcW w:w="3113" w:type="dxa"/>
          </w:tcPr>
          <w:p w:rsidR="0094302F" w:rsidRPr="006303B2" w:rsidRDefault="0094302F" w:rsidP="00BA066B"/>
        </w:tc>
      </w:tr>
      <w:tr w:rsidR="0094302F" w:rsidRPr="001E700E" w:rsidTr="001E700E">
        <w:tc>
          <w:tcPr>
            <w:tcW w:w="1008" w:type="dxa"/>
          </w:tcPr>
          <w:p w:rsidR="0094302F" w:rsidRPr="006303B2" w:rsidRDefault="0094302F" w:rsidP="00BA066B">
            <w:r w:rsidRPr="006303B2">
              <w:t>1.1</w:t>
            </w:r>
          </w:p>
        </w:tc>
        <w:tc>
          <w:tcPr>
            <w:tcW w:w="3960" w:type="dxa"/>
          </w:tcPr>
          <w:p w:rsidR="0094302F" w:rsidRPr="006303B2" w:rsidRDefault="0094302F" w:rsidP="00BA066B">
            <w:r w:rsidRPr="006303B2">
              <w:t>Спортивно-оздоровительные группы (кроме командных игровых и технических  видов спорта)</w:t>
            </w:r>
          </w:p>
        </w:tc>
        <w:tc>
          <w:tcPr>
            <w:tcW w:w="1387" w:type="dxa"/>
          </w:tcPr>
          <w:p w:rsidR="0094302F" w:rsidRPr="006303B2" w:rsidRDefault="0094302F" w:rsidP="00BA066B">
            <w:r w:rsidRPr="006303B2">
              <w:t>2 - 3</w:t>
            </w:r>
          </w:p>
        </w:tc>
        <w:tc>
          <w:tcPr>
            <w:tcW w:w="3113" w:type="dxa"/>
          </w:tcPr>
          <w:p w:rsidR="0094302F" w:rsidRPr="006303B2" w:rsidRDefault="0094302F" w:rsidP="00BA066B">
            <w:r w:rsidRPr="006303B2">
              <w:t>1 до 45 мин. для детей в возрасте до 8 лет;</w:t>
            </w:r>
          </w:p>
          <w:p w:rsidR="0094302F" w:rsidRPr="006303B2" w:rsidRDefault="0094302F" w:rsidP="00BA066B">
            <w:r w:rsidRPr="006303B2">
              <w:t>2 по 45 мин. – для остальных обучающихся;</w:t>
            </w:r>
          </w:p>
        </w:tc>
      </w:tr>
      <w:tr w:rsidR="0094302F" w:rsidRPr="001E700E" w:rsidTr="001E700E">
        <w:tc>
          <w:tcPr>
            <w:tcW w:w="1008" w:type="dxa"/>
          </w:tcPr>
          <w:p w:rsidR="0094302F" w:rsidRPr="006303B2" w:rsidRDefault="0094302F" w:rsidP="00BA066B">
            <w:r w:rsidRPr="006303B2">
              <w:t>1.2.</w:t>
            </w:r>
          </w:p>
        </w:tc>
        <w:tc>
          <w:tcPr>
            <w:tcW w:w="3960" w:type="dxa"/>
          </w:tcPr>
          <w:p w:rsidR="0094302F" w:rsidRPr="006303B2" w:rsidRDefault="0094302F" w:rsidP="00BA066B">
            <w:r w:rsidRPr="006303B2">
              <w:t>Спортивно-оздоровительные группы в командно-игровых  видах спорта</w:t>
            </w:r>
          </w:p>
        </w:tc>
        <w:tc>
          <w:tcPr>
            <w:tcW w:w="1387" w:type="dxa"/>
          </w:tcPr>
          <w:p w:rsidR="0094302F" w:rsidRPr="006303B2" w:rsidRDefault="0094302F" w:rsidP="00BA066B">
            <w:r w:rsidRPr="006303B2">
              <w:t>2 - 3</w:t>
            </w:r>
          </w:p>
        </w:tc>
        <w:tc>
          <w:tcPr>
            <w:tcW w:w="3113" w:type="dxa"/>
          </w:tcPr>
          <w:p w:rsidR="0094302F" w:rsidRPr="006303B2" w:rsidRDefault="0094302F" w:rsidP="00BA066B">
            <w:r w:rsidRPr="006303B2">
              <w:t>2 по 45 мин.;</w:t>
            </w:r>
          </w:p>
        </w:tc>
      </w:tr>
    </w:tbl>
    <w:p w:rsidR="0094302F" w:rsidRDefault="0094302F" w:rsidP="006E097F">
      <w:pPr>
        <w:spacing w:line="360" w:lineRule="auto"/>
        <w:jc w:val="both"/>
        <w:rPr>
          <w:sz w:val="28"/>
          <w:szCs w:val="28"/>
        </w:rPr>
      </w:pPr>
    </w:p>
    <w:p w:rsidR="0094302F" w:rsidRDefault="0094302F" w:rsidP="004E51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следующий режим занятий учащихся: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спортивно-оздоровительный – весь период 1- 6 часов в неделю;</w:t>
      </w:r>
    </w:p>
    <w:p w:rsidR="0094302F" w:rsidRDefault="0094302F" w:rsidP="005171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групп в структурном подразделении ДЮСШ определяется в зависимости от санитарных норм, с учетом техники безопасности на учебно-тренировочных занятиях.</w:t>
      </w:r>
      <w:r w:rsidRPr="005171BC">
        <w:rPr>
          <w:sz w:val="28"/>
          <w:szCs w:val="28"/>
        </w:rPr>
        <w:t xml:space="preserve"> </w:t>
      </w:r>
    </w:p>
    <w:p w:rsidR="0094302F" w:rsidRDefault="0094302F" w:rsidP="005171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учебных групп и объем учебно-тренировочной нагрузки определяется с учетом техники безопасности в соответствии с общеобразовательной программой по виду 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1626"/>
        <w:gridCol w:w="1853"/>
        <w:gridCol w:w="1911"/>
        <w:gridCol w:w="1868"/>
      </w:tblGrid>
      <w:tr w:rsidR="0094302F" w:rsidRPr="001E700E" w:rsidTr="001E700E">
        <w:tc>
          <w:tcPr>
            <w:tcW w:w="2313" w:type="dxa"/>
          </w:tcPr>
          <w:p w:rsidR="0094302F" w:rsidRPr="00F1750A" w:rsidRDefault="0094302F" w:rsidP="001E700E">
            <w:pPr>
              <w:jc w:val="center"/>
            </w:pPr>
            <w:r w:rsidRPr="00F1750A">
              <w:t>Этап подготовки</w:t>
            </w:r>
          </w:p>
        </w:tc>
        <w:tc>
          <w:tcPr>
            <w:tcW w:w="1626" w:type="dxa"/>
          </w:tcPr>
          <w:p w:rsidR="0094302F" w:rsidRPr="00F1750A" w:rsidRDefault="0094302F" w:rsidP="001E700E">
            <w:pPr>
              <w:jc w:val="center"/>
            </w:pPr>
            <w:r w:rsidRPr="00F1750A">
              <w:t>Период обучения (лет)</w:t>
            </w:r>
          </w:p>
        </w:tc>
        <w:tc>
          <w:tcPr>
            <w:tcW w:w="1853" w:type="dxa"/>
          </w:tcPr>
          <w:p w:rsidR="0094302F" w:rsidRPr="00F1750A" w:rsidRDefault="0094302F" w:rsidP="001E700E">
            <w:pPr>
              <w:jc w:val="center"/>
            </w:pPr>
            <w:r>
              <w:t>М</w:t>
            </w:r>
            <w:r w:rsidRPr="00F1750A">
              <w:t>инимальная наполняемость групп (чел.)</w:t>
            </w:r>
          </w:p>
        </w:tc>
        <w:tc>
          <w:tcPr>
            <w:tcW w:w="1911" w:type="dxa"/>
          </w:tcPr>
          <w:p w:rsidR="0094302F" w:rsidRPr="00F1750A" w:rsidRDefault="0094302F" w:rsidP="001E700E">
            <w:pPr>
              <w:jc w:val="center"/>
            </w:pPr>
            <w:r>
              <w:t>М</w:t>
            </w:r>
            <w:r w:rsidRPr="00F1750A">
              <w:t>аксимальный количественный состав группы (чел.)</w:t>
            </w:r>
          </w:p>
        </w:tc>
        <w:tc>
          <w:tcPr>
            <w:tcW w:w="1868" w:type="dxa"/>
          </w:tcPr>
          <w:p w:rsidR="0094302F" w:rsidRPr="00F1750A" w:rsidRDefault="0094302F" w:rsidP="001E700E">
            <w:pPr>
              <w:jc w:val="center"/>
            </w:pPr>
            <w:r>
              <w:t>М</w:t>
            </w:r>
            <w:r w:rsidRPr="00F1750A">
              <w:t>аксимальный объём учебно-тренировочной нагрузки (час/нед.)</w:t>
            </w:r>
          </w:p>
        </w:tc>
      </w:tr>
      <w:tr w:rsidR="0094302F" w:rsidRPr="001E700E" w:rsidTr="001E700E">
        <w:tc>
          <w:tcPr>
            <w:tcW w:w="2313" w:type="dxa"/>
          </w:tcPr>
          <w:p w:rsidR="0094302F" w:rsidRPr="00F1750A" w:rsidRDefault="0094302F" w:rsidP="00BA066B">
            <w:r w:rsidRPr="00F1750A">
              <w:t>Спортивно-оздоровительный</w:t>
            </w:r>
          </w:p>
        </w:tc>
        <w:tc>
          <w:tcPr>
            <w:tcW w:w="1626" w:type="dxa"/>
          </w:tcPr>
          <w:p w:rsidR="0094302F" w:rsidRPr="00F1750A" w:rsidRDefault="0094302F" w:rsidP="00BA066B">
            <w:r w:rsidRPr="00F1750A">
              <w:t>весь период</w:t>
            </w:r>
          </w:p>
        </w:tc>
        <w:tc>
          <w:tcPr>
            <w:tcW w:w="1853" w:type="dxa"/>
          </w:tcPr>
          <w:p w:rsidR="0094302F" w:rsidRPr="00F1750A" w:rsidRDefault="0094302F" w:rsidP="001E700E">
            <w:pPr>
              <w:jc w:val="center"/>
            </w:pPr>
            <w:r w:rsidRPr="00F1750A">
              <w:t>15</w:t>
            </w:r>
          </w:p>
        </w:tc>
        <w:tc>
          <w:tcPr>
            <w:tcW w:w="1911" w:type="dxa"/>
          </w:tcPr>
          <w:p w:rsidR="0094302F" w:rsidRPr="00F1750A" w:rsidRDefault="0094302F" w:rsidP="001E700E">
            <w:pPr>
              <w:jc w:val="center"/>
            </w:pPr>
            <w:r>
              <w:t>25</w:t>
            </w:r>
          </w:p>
        </w:tc>
        <w:tc>
          <w:tcPr>
            <w:tcW w:w="1868" w:type="dxa"/>
          </w:tcPr>
          <w:p w:rsidR="0094302F" w:rsidRPr="00F1750A" w:rsidRDefault="0094302F" w:rsidP="001E700E">
            <w:pPr>
              <w:jc w:val="center"/>
            </w:pPr>
            <w:r w:rsidRPr="00F1750A">
              <w:t>до 6</w:t>
            </w:r>
          </w:p>
        </w:tc>
      </w:tr>
    </w:tbl>
    <w:p w:rsidR="0094302F" w:rsidRDefault="0094302F" w:rsidP="00517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302F" w:rsidRPr="006E097F" w:rsidRDefault="0094302F" w:rsidP="006303B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Объединения СП ДЮСШ ГБОУ СОШ с. Пестравка могут располагаться в других образовательных учреждениях организациях. Выделение помещений, материально-техническое обеспечение этих объединений и реализация контроля за их работой осуществляется администрацией СП ДЮСШ ГБОУ СОШ с. Пестравка и организацией (учреждением) по месту их расположения, на основе договора между ГБОУ и образовательным учреждением, на базе которого проходит образовательный процесс. </w:t>
      </w:r>
    </w:p>
    <w:p w:rsidR="0094302F" w:rsidRPr="000B1E14" w:rsidRDefault="0094302F" w:rsidP="004F65F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B1E14">
        <w:rPr>
          <w:b/>
          <w:sz w:val="28"/>
          <w:szCs w:val="28"/>
        </w:rPr>
        <w:t>Раздел 4. Правила приема, порядок и основания выбытия и исключения детей.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Структурное подразделение в рамках своей компетенции руководствуется: </w:t>
      </w:r>
    </w:p>
    <w:p w:rsidR="0094302F" w:rsidRPr="003800B8" w:rsidRDefault="0094302F" w:rsidP="003800B8">
      <w:pPr>
        <w:rPr>
          <w:sz w:val="28"/>
          <w:szCs w:val="28"/>
        </w:rPr>
      </w:pPr>
      <w:r w:rsidRPr="003800B8">
        <w:rPr>
          <w:sz w:val="28"/>
          <w:szCs w:val="28"/>
        </w:rPr>
        <w:t xml:space="preserve">− Федеральным законом «Об образовании в Российской Федерации» № 273-ФЗ от 29.12.2012 (с изменениями, внесенными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обучающихся», </w:t>
      </w:r>
      <w:r>
        <w:rPr>
          <w:sz w:val="28"/>
          <w:szCs w:val="28"/>
        </w:rPr>
        <w:t xml:space="preserve">ст.2 п.9; с изменениями, вступившим </w:t>
      </w:r>
      <w:r w:rsidRPr="003800B8">
        <w:rPr>
          <w:sz w:val="28"/>
          <w:szCs w:val="28"/>
        </w:rPr>
        <w:t>в силу 25.07.2022);</w:t>
      </w:r>
    </w:p>
    <w:p w:rsidR="0094302F" w:rsidRPr="003800B8" w:rsidRDefault="0094302F" w:rsidP="003800B8">
      <w:pPr>
        <w:rPr>
          <w:sz w:val="28"/>
          <w:szCs w:val="28"/>
        </w:rPr>
      </w:pPr>
    </w:p>
    <w:p w:rsidR="0094302F" w:rsidRPr="003800B8" w:rsidRDefault="0094302F" w:rsidP="003800B8">
      <w:pPr>
        <w:rPr>
          <w:sz w:val="28"/>
          <w:szCs w:val="28"/>
        </w:rPr>
      </w:pPr>
      <w:r w:rsidRPr="003800B8">
        <w:rPr>
          <w:sz w:val="28"/>
          <w:szCs w:val="28"/>
        </w:rPr>
        <w:t xml:space="preserve">−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изменениями; </w:t>
      </w:r>
    </w:p>
    <w:p w:rsidR="0094302F" w:rsidRPr="003800B8" w:rsidRDefault="0094302F" w:rsidP="003800B8">
      <w:pPr>
        <w:rPr>
          <w:sz w:val="28"/>
          <w:szCs w:val="28"/>
        </w:rPr>
      </w:pPr>
    </w:p>
    <w:p w:rsidR="0094302F" w:rsidRPr="003800B8" w:rsidRDefault="0094302F" w:rsidP="003800B8">
      <w:pPr>
        <w:rPr>
          <w:sz w:val="28"/>
          <w:szCs w:val="28"/>
        </w:rPr>
      </w:pPr>
      <w:r w:rsidRPr="003800B8">
        <w:rPr>
          <w:sz w:val="28"/>
          <w:szCs w:val="28"/>
        </w:rPr>
        <w:t xml:space="preserve">−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программ»; </w:t>
      </w:r>
    </w:p>
    <w:p w:rsidR="0094302F" w:rsidRPr="003800B8" w:rsidRDefault="0094302F" w:rsidP="003800B8">
      <w:pPr>
        <w:rPr>
          <w:sz w:val="28"/>
          <w:szCs w:val="28"/>
        </w:rPr>
      </w:pPr>
    </w:p>
    <w:p w:rsidR="0094302F" w:rsidRPr="003800B8" w:rsidRDefault="0094302F" w:rsidP="003800B8">
      <w:pPr>
        <w:rPr>
          <w:sz w:val="28"/>
          <w:szCs w:val="28"/>
        </w:rPr>
      </w:pPr>
      <w:r w:rsidRPr="003800B8">
        <w:rPr>
          <w:sz w:val="28"/>
          <w:szCs w:val="28"/>
        </w:rPr>
        <w:t>− Постановлением Главного государственного врача Российской Федерации от 28.09.2020 № 28 «Об утверждении правил СП 2.4.3648-20 «Санитарно</w:t>
      </w:r>
      <w:r>
        <w:rPr>
          <w:sz w:val="28"/>
          <w:szCs w:val="28"/>
        </w:rPr>
        <w:t>-</w:t>
      </w:r>
      <w:r w:rsidRPr="003800B8">
        <w:rPr>
          <w:sz w:val="28"/>
          <w:szCs w:val="28"/>
        </w:rPr>
        <w:t>эпидемиологические требования к организации воспитания и обучения, отдыха и оздоровления детей и молодежи»;</w:t>
      </w:r>
    </w:p>
    <w:p w:rsidR="0094302F" w:rsidRDefault="0094302F" w:rsidP="003800B8"/>
    <w:p w:rsidR="0094302F" w:rsidRDefault="0094302F" w:rsidP="008C5D91">
      <w:pPr>
        <w:rPr>
          <w:sz w:val="28"/>
          <w:szCs w:val="28"/>
        </w:rPr>
      </w:pPr>
      <w:r w:rsidRPr="003800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8C5D91">
        <w:rPr>
          <w:sz w:val="28"/>
          <w:szCs w:val="28"/>
        </w:rPr>
        <w:t>Уставом ГБОУ СОШ с. Пестравка</w:t>
      </w:r>
      <w:r>
        <w:t xml:space="preserve"> </w:t>
      </w:r>
      <w:r>
        <w:rPr>
          <w:sz w:val="28"/>
          <w:szCs w:val="28"/>
        </w:rPr>
        <w:t>и другими нормативными актами.</w:t>
      </w:r>
    </w:p>
    <w:p w:rsidR="0094302F" w:rsidRPr="008C5D91" w:rsidRDefault="0094302F" w:rsidP="008C5D91">
      <w:pPr>
        <w:rPr>
          <w:sz w:val="28"/>
          <w:szCs w:val="28"/>
        </w:rPr>
      </w:pP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Прием детей в структурное подразделение регламентируется настоящим Положением.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 Зачисление детей в детско-юношескую спортивную школу производится приказом директора Учреждения.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 При приеме ребенка в детско-юношескую спортивную школу последний обязан ознакомить его и (или) его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4.4.1. К обучению по дополнительным общеобразовательным общеразвивающим программам допускаются обучающиеся, не имеющие медицинских противопоказаний.</w:t>
      </w:r>
    </w:p>
    <w:p w:rsidR="0094302F" w:rsidRDefault="0094302F" w:rsidP="008C5D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4.4.2.   В учреждение принимаются дети от 5 до 18 лет на основе свободного выбора в соответствии с их способностями, интересами.</w:t>
      </w:r>
    </w:p>
    <w:p w:rsidR="0094302F" w:rsidRDefault="0094302F" w:rsidP="006924F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 Рекомендуемый минимальный возраст зачисления детей в СП ДЮСШ ГБОУ СОШ с. Пестравка по дополнительным общеразвивающим программам определяется в соответствии с программой по избранному виду спорта. Рекомендуемый максимальный возраст обучающихся-18 лет. </w:t>
      </w:r>
    </w:p>
    <w:p w:rsidR="0094302F" w:rsidRDefault="0094302F" w:rsidP="008C5D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4.4.4. Количество поступающих на бюджетной основе для обучения по дополнительным общеразвивающим образовательным программам, определяются учредителем в соответствии с муниципальным заданием на оказание муниципальных услуг.</w:t>
      </w:r>
    </w:p>
    <w:p w:rsidR="0094302F" w:rsidRDefault="0094302F" w:rsidP="006924F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СП ДЮСШ ГБОУ СОШ с. Пестравка на обучение по дополнительным общеразвивающим образовательным программам, в соответствии с имеющимся количеством свободных мест на бюджетной основе на основании заявления принимаются желающие заниматься на спортивно-оздоровительном этапе, не имеющие медицинских противопоказаний.</w:t>
      </w:r>
    </w:p>
    <w:p w:rsidR="0094302F" w:rsidRDefault="0094302F" w:rsidP="008C5D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4.4.5.  За рамками муниципального задания в СП ДЮСШ ГБОУ СОШ с. Пестравка, по договору об обучении на платной основе могут быть зачислены лица, не имеющие медицинских противопоказаний, желающие заниматься на спортивно-оздоровительном этапе.</w:t>
      </w:r>
    </w:p>
    <w:p w:rsidR="0094302F" w:rsidRPr="00524436" w:rsidRDefault="0094302F" w:rsidP="00524436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4.4</w:t>
      </w:r>
      <w:r w:rsidRPr="0052443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зачислении детей в структурное подразделение, заявление о приеме может быть направлено в электронной форме с использованием АИС «Навигатор» или подано в формате бумажного документа в виде договора.</w:t>
      </w:r>
    </w:p>
    <w:p w:rsidR="0094302F" w:rsidRDefault="0094302F" w:rsidP="00BB0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4.4.6.1. В заявлении о приеме, родитель (законный представитель) несовершеннолетнего обучающегося, обучающийся,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 (законный представитель) несовершеннолетнего обучающегося, обучающийся, достигший возраста 14 лет, одновременно с заявлением о приёме подают в Учреждение заявление о включении в систему персонифицированного финансирования.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4.4.6.2. Одновременно с заявлением родитель  (законный представитель) несовершеннолетнего обучающегося, обучающийся, достигший возраста 14 лет, дают согласие на обработку персональных данных обучающегося, его родителей (законных представителей).</w:t>
      </w:r>
    </w:p>
    <w:p w:rsidR="0094302F" w:rsidRPr="00BB034D" w:rsidRDefault="0094302F" w:rsidP="00BB03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4.4.6.3 При приёме на обучение на платной основе при наличии у обучающегося сертификата персонифицированного финансирования Учреждении, для обеспечения учёта образовательной траектории обучающегося, вносит информацию об указанном зачислении на обучение в информационную систему независимо от факта использования сертификата персонифицированного финансирования для оплаты по договору.</w:t>
      </w:r>
    </w:p>
    <w:p w:rsidR="0094302F" w:rsidRPr="008C5D91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8C5D91">
        <w:rPr>
          <w:sz w:val="28"/>
          <w:szCs w:val="28"/>
        </w:rPr>
        <w:t xml:space="preserve"> Каждый обучающий имеет право быть принят в несколько объединений.</w:t>
      </w:r>
    </w:p>
    <w:p w:rsidR="0094302F" w:rsidRPr="008C5D91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8C5D91">
        <w:rPr>
          <w:sz w:val="28"/>
          <w:szCs w:val="28"/>
        </w:rPr>
        <w:t xml:space="preserve"> В приеме в Учреждение может быть отказано</w:t>
      </w:r>
      <w:r>
        <w:rPr>
          <w:sz w:val="28"/>
          <w:szCs w:val="28"/>
        </w:rPr>
        <w:t xml:space="preserve"> </w:t>
      </w:r>
      <w:r w:rsidRPr="008C5D91">
        <w:rPr>
          <w:sz w:val="28"/>
          <w:szCs w:val="28"/>
        </w:rPr>
        <w:t>в следующих случаях:</w:t>
      </w:r>
    </w:p>
    <w:p w:rsidR="0094302F" w:rsidRPr="008C5D91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 w:rsidRPr="008C5D91">
        <w:rPr>
          <w:sz w:val="28"/>
          <w:szCs w:val="28"/>
        </w:rPr>
        <w:t>- состояние здоровья, которое не позволяет ребенку обучаться в выбранном объединении;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 w:rsidRPr="008C5D91">
        <w:rPr>
          <w:sz w:val="28"/>
          <w:szCs w:val="28"/>
        </w:rPr>
        <w:t>-возрастного несоответствия избранного объединения;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полной укомплектованности избранного объединения;</w:t>
      </w:r>
    </w:p>
    <w:p w:rsidR="0094302F" w:rsidRPr="008C5D91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поданных на приём в объединение заявлений меньше минимально установленного локальными актами учреждения.</w:t>
      </w:r>
    </w:p>
    <w:p w:rsidR="0094302F" w:rsidRPr="001E031E" w:rsidRDefault="0094302F" w:rsidP="001E03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1E031E">
        <w:rPr>
          <w:sz w:val="28"/>
          <w:szCs w:val="28"/>
        </w:rPr>
        <w:t xml:space="preserve"> Выбытие детей оформляется приказом директора Учреждения.</w:t>
      </w:r>
    </w:p>
    <w:p w:rsidR="0094302F" w:rsidRDefault="0094302F" w:rsidP="001E03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031E">
        <w:rPr>
          <w:sz w:val="28"/>
          <w:szCs w:val="28"/>
        </w:rPr>
        <w:t>.</w:t>
      </w:r>
      <w:r>
        <w:rPr>
          <w:sz w:val="28"/>
          <w:szCs w:val="28"/>
        </w:rPr>
        <w:t>7.1.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Основанием выбытия детей является:</w:t>
      </w:r>
    </w:p>
    <w:p w:rsidR="0094302F" w:rsidRPr="001E031E" w:rsidRDefault="0094302F" w:rsidP="001E031E">
      <w:pPr>
        <w:spacing w:line="360" w:lineRule="auto"/>
        <w:ind w:firstLine="540"/>
        <w:jc w:val="both"/>
        <w:rPr>
          <w:sz w:val="28"/>
          <w:szCs w:val="28"/>
        </w:rPr>
      </w:pPr>
      <w:r w:rsidRPr="001E031E">
        <w:rPr>
          <w:sz w:val="28"/>
          <w:szCs w:val="28"/>
        </w:rPr>
        <w:t>- окончание срока освоения дополнительной общеобразовательной программы;</w:t>
      </w:r>
    </w:p>
    <w:p w:rsidR="0094302F" w:rsidRPr="001E031E" w:rsidRDefault="0094302F" w:rsidP="001E031E">
      <w:pPr>
        <w:spacing w:line="360" w:lineRule="auto"/>
        <w:ind w:firstLine="540"/>
        <w:jc w:val="both"/>
        <w:rPr>
          <w:sz w:val="28"/>
          <w:szCs w:val="28"/>
        </w:rPr>
      </w:pPr>
      <w:r w:rsidRPr="001E031E">
        <w:rPr>
          <w:sz w:val="28"/>
          <w:szCs w:val="28"/>
        </w:rPr>
        <w:t>- на основании заявление одного из родителей (законных представителей) детей или ребенка, достигшего возраста 14 лет;</w:t>
      </w:r>
    </w:p>
    <w:p w:rsidR="0094302F" w:rsidRPr="001E031E" w:rsidRDefault="0094302F" w:rsidP="001E031E">
      <w:pPr>
        <w:spacing w:line="360" w:lineRule="auto"/>
        <w:ind w:firstLine="540"/>
        <w:jc w:val="both"/>
        <w:rPr>
          <w:sz w:val="28"/>
          <w:szCs w:val="28"/>
        </w:rPr>
      </w:pPr>
      <w:r w:rsidRPr="001E031E">
        <w:rPr>
          <w:sz w:val="28"/>
          <w:szCs w:val="28"/>
        </w:rPr>
        <w:t>Основанием исключения детей является:</w:t>
      </w:r>
    </w:p>
    <w:p w:rsidR="0094302F" w:rsidRPr="001E031E" w:rsidRDefault="0094302F" w:rsidP="001E031E">
      <w:pPr>
        <w:spacing w:line="360" w:lineRule="auto"/>
        <w:ind w:firstLine="540"/>
        <w:jc w:val="both"/>
        <w:rPr>
          <w:sz w:val="28"/>
          <w:szCs w:val="28"/>
        </w:rPr>
      </w:pPr>
      <w:r w:rsidRPr="001E031E">
        <w:rPr>
          <w:sz w:val="28"/>
          <w:szCs w:val="28"/>
        </w:rPr>
        <w:t>- за систематическое нарушение устава Учреждения ребенком.</w:t>
      </w:r>
    </w:p>
    <w:p w:rsidR="0094302F" w:rsidRDefault="0094302F" w:rsidP="00B94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4.8. Спорные вопросы, решаются совместно тренером-преподавателем, обучающимся, достигшим возраста 14 лет, родителями (законными представителями) несовершеннолетнего обучающегося и представителями администрации Учреждения в порядке, установленном локальными нормативными актами Учреждения (Положение о комиссии по урегилированию споров между участниками образовательных отношений.</w:t>
      </w:r>
    </w:p>
    <w:p w:rsidR="0094302F" w:rsidRDefault="0094302F" w:rsidP="004F65FD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4302F" w:rsidRPr="000B1E14" w:rsidRDefault="0094302F" w:rsidP="004F65F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B1E14">
        <w:rPr>
          <w:b/>
          <w:sz w:val="28"/>
          <w:szCs w:val="28"/>
        </w:rPr>
        <w:t>Раздел 5. Права и обязанности участников образовательного процесса структурных подразделений.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5.0. Участниками воспитательно-образовательного процесса в СП ДЮСШ ГБОУ СОШ с. Пестравка являются дети, их родители (законные представители) и  педагогические работники.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 Детям гарантируются: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охрана жизни и здоровья;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образования в соответствии с реализующими Учреждением программами;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уважение человеческого достоинства;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защита от всех форм физического и психического насилия, оскорбления личности;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способностей, интересов.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5.3. Иные права детей, помимо предусмотренных в настоящем Положении, определяются в соответствии с законодательством Российской Федерации и Самарской области, локальными актами Учреждения, не противоречащими законодательству и настоящему Положению.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Права и обязанности родителей (законных представителей) детей.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5.4.1. Родители (законные представители) детей имеют право: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уставом Учреждения, лицензией на право осуществления образовательной деятельности, свидетельством о государственной аккредитации, общеобразовательными программами, реализуемыми Учреждением и другими документами, регламентирующими образовательную деятельность;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защищать права и законные интересы ребенка;</w:t>
      </w:r>
    </w:p>
    <w:p w:rsidR="0094302F" w:rsidRDefault="0094302F" w:rsidP="00B11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управлении Учреждения в форме, определенной уставом Учреждения;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Родители (законные представители) детей обязаны: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выполнять устав Учреждения, локальные акты Учреждения, определяющие обязанности родителей (законных представителей) детей;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нести ответственность за воспитание детей;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нести ответственность за ущерб, причиненный обучающимися, детьми имуществу Учреждения в порядке, предусмотренном законодательством;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для родителей в структурном подразделении;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сообщать о болезни ребенка, об изменении домашнего адреса, № телефона, место работы родителей;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5.4.3. Иные права и обязанности родителей (законных представителей) обучающихся и детей определяются законодательством Российской Федерации и договором с Учреждением.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 Права и обязанности педагогических работников: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5.5.1. Педагогические работники имеют право: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участие в управлении Учреждением в порядке, определяемым уставом Учреждения;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защиту профессиональной чести и достоинства;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выбирать, разрабатывать и внедрять образовательные программы (в том числе авторские); методики обучения и воспитания; учебные пособия и материалы;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охрану труда, социальное страхование в соответствии с действующим законодательством;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прохождение аттестации на соответствующую квалификационную категорию и получение ее в случае успешного прохождения аттестации, повышение квалификации;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ежегодного очередного отпуска;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длительный отпуск сроком до одного года не реже, чем через каждые 10 лет непрерывной преподавательской работы, порядок предоставление которого определяется учредителем.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социальные гарантии и льготы, установленные действующим законодательством Российской Федерации, и льготы, предоставляемые в регионе педагогическим работникам образовательных учреждений.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5.5.2. Педагогические работники обязаны: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и локальные акты Учреждения, регламентирующие их права и обязанности;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подтверждать соответствие занимаемой должности в установленном порядке;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структурного подразделения;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по охране труда, технике безопасности, производственной санитарии и противопожарной защите;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проходить периодические медицинские обследования в установленном законодательством порядке;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уважать честь и достоинство других участников образовательного процесса.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права и обязанности педагогических работников Учреждения определяются законодательством Российской Федерации, трудовым договором, должностными инструкциями.</w:t>
      </w:r>
    </w:p>
    <w:p w:rsidR="0094302F" w:rsidRDefault="0094302F" w:rsidP="00EF0A7B">
      <w:pPr>
        <w:spacing w:line="360" w:lineRule="auto"/>
        <w:ind w:firstLine="540"/>
        <w:jc w:val="both"/>
        <w:rPr>
          <w:sz w:val="28"/>
          <w:szCs w:val="28"/>
        </w:rPr>
      </w:pPr>
    </w:p>
    <w:p w:rsidR="0094302F" w:rsidRDefault="0094302F" w:rsidP="008E420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E4203">
        <w:rPr>
          <w:b/>
          <w:sz w:val="28"/>
          <w:szCs w:val="28"/>
        </w:rPr>
        <w:t>Раздел 6</w:t>
      </w:r>
      <w:r>
        <w:rPr>
          <w:b/>
          <w:sz w:val="28"/>
          <w:szCs w:val="28"/>
        </w:rPr>
        <w:t>.</w:t>
      </w:r>
      <w:r w:rsidRPr="008E4203">
        <w:rPr>
          <w:b/>
          <w:sz w:val="28"/>
          <w:szCs w:val="28"/>
        </w:rPr>
        <w:t xml:space="preserve"> Управление структурными подразделениями.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 Управление СП ДЮСШ ГБОУ СОШ с. Пестравка осуществляется в соответствии с законодательством Российской Федерации, с законом Российской Федерации «Об образовании», Уставом Учреждения и настоящим Положением.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6.2. Непосредственное управление СП ДЮСШ ГБОУ СОШ с. Пестравка осуществляет руководитель (старший тренер-преподаватель) структурного подразделения.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(старший тренер-преподаватель) назначается приказом директора Учреждения.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6.3. Руководитель (старший тренер-преподаватель)  СП ДЮСШ ГБОУ СОШ с. Пестравка осуществляет свою деятельность в соответствии с законодательством Российской Федерации, Типовым положением об образовательном учреждении дополнительного образования  по доверенности, выданной от имени учреждения за подписью директора Учреждения.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6.4. К компетенции Учреждения относится: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заключение, изменение и расторжение трудового договора с руководителем (старшим тренером-преподавателем)  структурного подразделения;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обеспечение в соответствии </w:t>
      </w:r>
      <w:r w:rsidRPr="000805C5">
        <w:rPr>
          <w:b/>
          <w:sz w:val="28"/>
          <w:szCs w:val="28"/>
        </w:rPr>
        <w:t>с государственным заданием,</w:t>
      </w:r>
      <w:r>
        <w:rPr>
          <w:sz w:val="28"/>
          <w:szCs w:val="28"/>
        </w:rPr>
        <w:t xml:space="preserve"> включающим финансирование по нормативам бюджетного финансировании;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информационного обеспечения структурного подразделения и внедрение новых технологий в области образования;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и контроль деятельности структурного подразделения по вопросам необходимым для координации деятельности Подразделения, и руководства Учреждения; исполнения законодательства Российской Федерации об образовании; осуществления образовательного процесса в соответствии с полученной лицензией; обеспечения социальных прав обучающихся и педагогических работников; соблюдения бюджетной и финансовой дисциплины, строительных норм и правил, требований к охране здоровья обучающихся, оснащенности учебного процесса и оборудования учебных помещений;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установлении бюджетных надбавок руководителю (старшему тренеру-преподавателю)  структурного подразделения;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координация хозяйственной деятельности структурного подразделения в пределах, установленных действующим законодательством, в тех случаях, когда ее осуществление может повлечь негативные последствия в виде привлечения Учреждения к ответственности по его обязательствам, либо Учредителя к дополнительной имущественной ответственности.</w:t>
      </w:r>
    </w:p>
    <w:p w:rsidR="0094302F" w:rsidRDefault="0094302F" w:rsidP="00020CE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6.5. К компетенции руководителя(старшего тренера-преподавателя)  СП ДЮСШ ГБОУ СОШ с. Пестравка относится: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планирует, организует и контролирует образовательный процесс, готовит программу развития структурного подразделения, отвечает за качество и эффективность работы структурного подразделения;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структурное подразделение в отношениях с органами законодательной и исполнительной власти, юридическими и физическими лицами по доверенности директора Учреждения.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структуры и штатное расписание, графики работы и расписание занятий и выносит на утверждение директором Учреждения.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выдвигает кандидатуры на прием на работу, расстановку и увольнение кадров по согласованию с директором Учреждения;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работниками Подразделения, разрабатывает проекты должностных инструкций, инструкций по охране труда и выносит их на утверждение директором Учреждения;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распределению учебной нагрузки, определению ставки и должностных окладов работников структурного подразделения в пределах фонда заработной платы по согласованию с директором Учреждения;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выдвигает предложение на поощрение и стимулирующие выплаты (доплаты и надбавки, стимулирующего характера и иные поощрительные выплаты) в пределах бюджетных ассигнований, направляемых на оплату труда;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ведет личные дела работников структурного подразделения, медицинские и трудовые книжки и т.д.;</w:t>
      </w:r>
    </w:p>
    <w:p w:rsidR="0094302F" w:rsidRDefault="0094302F" w:rsidP="00020C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подает сведения о наличии вакансий в соответствующие организации;</w:t>
      </w:r>
    </w:p>
    <w:p w:rsidR="0094302F" w:rsidRDefault="0094302F" w:rsidP="0056308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издает в пределах своей компетенции необходимые организационно-распорядительные документы, регулирующие образовательный процесс;</w:t>
      </w:r>
    </w:p>
    <w:p w:rsidR="0094302F" w:rsidRDefault="0094302F" w:rsidP="0056308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несет персональную ответственность за жизнь и здоровье детей структурного подразделения;</w:t>
      </w:r>
    </w:p>
    <w:p w:rsidR="0094302F" w:rsidRDefault="0094302F" w:rsidP="0056308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табель учета рабочего времени и подписывает как руководитель структурного подразделения;</w:t>
      </w:r>
    </w:p>
    <w:p w:rsidR="0094302F" w:rsidRPr="008E4203" w:rsidRDefault="0094302F" w:rsidP="0056308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по повышению квалификации и по переподготовке педагогических работников, развитию их творческих инициатив, распространению передового опыта;   </w:t>
      </w:r>
    </w:p>
    <w:p w:rsidR="0094302F" w:rsidRDefault="0094302F" w:rsidP="00965BE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локальных актов СП ДЮСШ ГБОУ СОШ с. Пестравка, образовательных программ и планов на текущий период и выносит на утверждение директором Учреждения;</w:t>
      </w:r>
    </w:p>
    <w:p w:rsidR="0094302F" w:rsidRDefault="0094302F" w:rsidP="00965BE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номенклатуру дел СП ДЮСШ ГБОУ СОШ с. Пестравка, обеспечивает выполнение санитарно-гигиенических и противопожарных требований, предоставляет отчеты о деятельности детско-юношеской спортивной школы в Учреждение;</w:t>
      </w:r>
    </w:p>
    <w:p w:rsidR="0094302F" w:rsidRDefault="0094302F" w:rsidP="00965BE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безопасные условия охраны труда.</w:t>
      </w:r>
    </w:p>
    <w:p w:rsidR="0094302F" w:rsidRDefault="0094302F" w:rsidP="005345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отвечает за сохранность движимого и недвижимого имущества СП ДЮСШ ГБОУ СОШ с. Пестравка.</w:t>
      </w:r>
    </w:p>
    <w:p w:rsidR="0094302F" w:rsidRDefault="0094302F" w:rsidP="004F65FD">
      <w:pPr>
        <w:spacing w:line="360" w:lineRule="auto"/>
        <w:jc w:val="center"/>
        <w:rPr>
          <w:b/>
          <w:sz w:val="28"/>
          <w:szCs w:val="28"/>
        </w:rPr>
      </w:pPr>
    </w:p>
    <w:p w:rsidR="0094302F" w:rsidRDefault="0094302F" w:rsidP="004F65FD">
      <w:pPr>
        <w:spacing w:line="360" w:lineRule="auto"/>
        <w:jc w:val="center"/>
        <w:rPr>
          <w:b/>
          <w:sz w:val="28"/>
          <w:szCs w:val="28"/>
        </w:rPr>
      </w:pPr>
    </w:p>
    <w:p w:rsidR="0094302F" w:rsidRDefault="0094302F" w:rsidP="004F65FD">
      <w:pPr>
        <w:spacing w:line="360" w:lineRule="auto"/>
        <w:jc w:val="center"/>
        <w:rPr>
          <w:b/>
          <w:sz w:val="28"/>
          <w:szCs w:val="28"/>
        </w:rPr>
      </w:pPr>
    </w:p>
    <w:p w:rsidR="0094302F" w:rsidRPr="00AD03E5" w:rsidRDefault="0094302F" w:rsidP="004F65FD">
      <w:pPr>
        <w:spacing w:line="360" w:lineRule="auto"/>
        <w:jc w:val="center"/>
        <w:rPr>
          <w:b/>
          <w:sz w:val="28"/>
          <w:szCs w:val="28"/>
        </w:rPr>
      </w:pPr>
      <w:r w:rsidRPr="00AD03E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 </w:t>
      </w:r>
      <w:r w:rsidRPr="00AD03E5">
        <w:rPr>
          <w:b/>
          <w:sz w:val="28"/>
          <w:szCs w:val="28"/>
        </w:rPr>
        <w:t>7. Имущество и финансово-хозяйственная деятельность структурных подразделений.</w:t>
      </w:r>
    </w:p>
    <w:p w:rsidR="0094302F" w:rsidRDefault="0094302F" w:rsidP="005345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обязано вести бюджетный учет и предоставлять бюджетную отчетность в порядке, установленном Министерством финансов РФ для бюджетных учреждений  главному бухгалтеру Учреждения.</w:t>
      </w:r>
    </w:p>
    <w:p w:rsidR="0094302F" w:rsidRDefault="0094302F" w:rsidP="00534516">
      <w:pPr>
        <w:spacing w:line="360" w:lineRule="auto"/>
        <w:ind w:firstLine="567"/>
        <w:jc w:val="both"/>
        <w:rPr>
          <w:sz w:val="28"/>
          <w:szCs w:val="28"/>
        </w:rPr>
      </w:pPr>
    </w:p>
    <w:p w:rsidR="0094302F" w:rsidRDefault="0094302F" w:rsidP="004F65FD">
      <w:pPr>
        <w:spacing w:line="360" w:lineRule="auto"/>
        <w:jc w:val="center"/>
        <w:rPr>
          <w:b/>
          <w:sz w:val="28"/>
          <w:szCs w:val="28"/>
        </w:rPr>
      </w:pPr>
      <w:r w:rsidRPr="000F1DCA">
        <w:rPr>
          <w:b/>
          <w:sz w:val="28"/>
          <w:szCs w:val="28"/>
        </w:rPr>
        <w:t xml:space="preserve">Раздел 8. </w:t>
      </w:r>
      <w:r>
        <w:rPr>
          <w:b/>
          <w:sz w:val="28"/>
          <w:szCs w:val="28"/>
        </w:rPr>
        <w:t>Профсоюзная деятельность.</w:t>
      </w:r>
    </w:p>
    <w:p w:rsidR="0094302F" w:rsidRDefault="0094302F" w:rsidP="00534516">
      <w:pPr>
        <w:spacing w:line="360" w:lineRule="auto"/>
        <w:ind w:firstLine="567"/>
        <w:jc w:val="both"/>
        <w:rPr>
          <w:sz w:val="28"/>
          <w:szCs w:val="28"/>
        </w:rPr>
      </w:pPr>
      <w:r w:rsidRPr="000F1DC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У</w:t>
      </w:r>
      <w:r w:rsidRPr="000F1DCA">
        <w:rPr>
          <w:sz w:val="28"/>
          <w:szCs w:val="28"/>
        </w:rPr>
        <w:t>чрежд</w:t>
      </w:r>
      <w:r>
        <w:rPr>
          <w:sz w:val="28"/>
          <w:szCs w:val="28"/>
        </w:rPr>
        <w:t>ения принимает решения с учетом мнения (по согласованию) профсоюзного комитета,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профсоюза.</w:t>
      </w:r>
    </w:p>
    <w:p w:rsidR="0094302F" w:rsidRDefault="0094302F" w:rsidP="005345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 ДЮСШ ГБОУ СОШ с. Пестравка имеет обособленную профсоюзную организацию, профсоюзный комитет, который согласовывает должностные инструкции работников СП ДЮСШ ГБОУ СОШ с. Пестравка, инструкции по охране труда и технике безопасности, электробезопасности, акты проверки готовности спортинвентаря к началу учебно-тренировочных занятий, готовит мотивированное мнение по увольнению работника.</w:t>
      </w:r>
    </w:p>
    <w:p w:rsidR="0094302F" w:rsidRPr="000F1DCA" w:rsidRDefault="0094302F" w:rsidP="005345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 ДЮСШ ГБОУ СОШ с. Пестравка создается комиссия по трудовым спорам, которая </w:t>
      </w:r>
      <w:bookmarkStart w:id="0" w:name="_GoBack"/>
      <w:bookmarkEnd w:id="0"/>
      <w:r>
        <w:rPr>
          <w:sz w:val="28"/>
          <w:szCs w:val="28"/>
        </w:rPr>
        <w:t xml:space="preserve">рассматривает вопросы трудовых отношений между работником и работодателем (директором) Учреждения и выносит мотивированные предложения.  </w:t>
      </w:r>
    </w:p>
    <w:p w:rsidR="0094302F" w:rsidRDefault="0094302F" w:rsidP="004F65FD">
      <w:pPr>
        <w:spacing w:line="360" w:lineRule="auto"/>
        <w:jc w:val="center"/>
        <w:rPr>
          <w:b/>
          <w:sz w:val="28"/>
          <w:szCs w:val="28"/>
        </w:rPr>
      </w:pPr>
    </w:p>
    <w:p w:rsidR="0094302F" w:rsidRPr="00AD03E5" w:rsidRDefault="0094302F" w:rsidP="004F65FD">
      <w:pPr>
        <w:spacing w:line="360" w:lineRule="auto"/>
        <w:jc w:val="center"/>
        <w:rPr>
          <w:b/>
          <w:sz w:val="28"/>
          <w:szCs w:val="28"/>
        </w:rPr>
      </w:pPr>
      <w:r w:rsidRPr="00AD03E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9</w:t>
      </w:r>
      <w:r w:rsidRPr="00AD03E5">
        <w:rPr>
          <w:b/>
          <w:sz w:val="28"/>
          <w:szCs w:val="28"/>
        </w:rPr>
        <w:t>. Ликвидация, реорганизация структурного подразделения.</w:t>
      </w:r>
    </w:p>
    <w:p w:rsidR="0094302F" w:rsidRDefault="0094302F" w:rsidP="00B0505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может быть реорганизовано или ликвидировано в случаях и порядке установленном законодательством РФ. </w:t>
      </w:r>
    </w:p>
    <w:sectPr w:rsidR="0094302F" w:rsidSect="004F731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2F" w:rsidRDefault="0094302F" w:rsidP="00C768F3">
      <w:r>
        <w:separator/>
      </w:r>
    </w:p>
  </w:endnote>
  <w:endnote w:type="continuationSeparator" w:id="0">
    <w:p w:rsidR="0094302F" w:rsidRDefault="0094302F" w:rsidP="00C7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2F" w:rsidRDefault="0094302F" w:rsidP="00C768F3">
      <w:r>
        <w:separator/>
      </w:r>
    </w:p>
  </w:footnote>
  <w:footnote w:type="continuationSeparator" w:id="0">
    <w:p w:rsidR="0094302F" w:rsidRDefault="0094302F" w:rsidP="00C76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4281"/>
    <w:multiLevelType w:val="multilevel"/>
    <w:tmpl w:val="0E02B79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7A2653EE"/>
    <w:multiLevelType w:val="hybridMultilevel"/>
    <w:tmpl w:val="3278B326"/>
    <w:lvl w:ilvl="0" w:tplc="EE2E23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1DA"/>
    <w:rsid w:val="000042ED"/>
    <w:rsid w:val="00020CE5"/>
    <w:rsid w:val="00022B98"/>
    <w:rsid w:val="0007445A"/>
    <w:rsid w:val="000805C5"/>
    <w:rsid w:val="000A1DDE"/>
    <w:rsid w:val="000A2BA9"/>
    <w:rsid w:val="000B1704"/>
    <w:rsid w:val="000B1E14"/>
    <w:rsid w:val="000F1DCA"/>
    <w:rsid w:val="0010630D"/>
    <w:rsid w:val="0014179C"/>
    <w:rsid w:val="001678E1"/>
    <w:rsid w:val="00174496"/>
    <w:rsid w:val="00174649"/>
    <w:rsid w:val="001A2ACF"/>
    <w:rsid w:val="001B148E"/>
    <w:rsid w:val="001C48AC"/>
    <w:rsid w:val="001E031E"/>
    <w:rsid w:val="001E700E"/>
    <w:rsid w:val="002471DA"/>
    <w:rsid w:val="00250924"/>
    <w:rsid w:val="00256A18"/>
    <w:rsid w:val="00256D4D"/>
    <w:rsid w:val="0029486E"/>
    <w:rsid w:val="002E7484"/>
    <w:rsid w:val="00332976"/>
    <w:rsid w:val="00376341"/>
    <w:rsid w:val="00376705"/>
    <w:rsid w:val="003800B8"/>
    <w:rsid w:val="003B6457"/>
    <w:rsid w:val="003D62B9"/>
    <w:rsid w:val="003F4D6D"/>
    <w:rsid w:val="004254BD"/>
    <w:rsid w:val="00454E9A"/>
    <w:rsid w:val="00462CBC"/>
    <w:rsid w:val="0046546E"/>
    <w:rsid w:val="0048053B"/>
    <w:rsid w:val="004810EB"/>
    <w:rsid w:val="004C28E2"/>
    <w:rsid w:val="004D3608"/>
    <w:rsid w:val="004E5147"/>
    <w:rsid w:val="004F60B8"/>
    <w:rsid w:val="004F65FD"/>
    <w:rsid w:val="004F7312"/>
    <w:rsid w:val="00500434"/>
    <w:rsid w:val="00516EF0"/>
    <w:rsid w:val="005171BC"/>
    <w:rsid w:val="00524436"/>
    <w:rsid w:val="00534516"/>
    <w:rsid w:val="00535277"/>
    <w:rsid w:val="005374A1"/>
    <w:rsid w:val="00563088"/>
    <w:rsid w:val="00584161"/>
    <w:rsid w:val="005B580D"/>
    <w:rsid w:val="006070E1"/>
    <w:rsid w:val="00611D4A"/>
    <w:rsid w:val="006303B2"/>
    <w:rsid w:val="00640266"/>
    <w:rsid w:val="00652782"/>
    <w:rsid w:val="0067781D"/>
    <w:rsid w:val="006924FA"/>
    <w:rsid w:val="006A7C6F"/>
    <w:rsid w:val="006D5EAA"/>
    <w:rsid w:val="006E097F"/>
    <w:rsid w:val="006E1AAD"/>
    <w:rsid w:val="006E6439"/>
    <w:rsid w:val="0073159B"/>
    <w:rsid w:val="0075230E"/>
    <w:rsid w:val="0076435E"/>
    <w:rsid w:val="007752DF"/>
    <w:rsid w:val="00784EBC"/>
    <w:rsid w:val="007D5DC9"/>
    <w:rsid w:val="008330E1"/>
    <w:rsid w:val="00852979"/>
    <w:rsid w:val="008607F3"/>
    <w:rsid w:val="008C5D91"/>
    <w:rsid w:val="008E4203"/>
    <w:rsid w:val="00937F4A"/>
    <w:rsid w:val="0094302F"/>
    <w:rsid w:val="00965BEA"/>
    <w:rsid w:val="009F1D55"/>
    <w:rsid w:val="00A22803"/>
    <w:rsid w:val="00A35560"/>
    <w:rsid w:val="00A55BFE"/>
    <w:rsid w:val="00A57C90"/>
    <w:rsid w:val="00A7311A"/>
    <w:rsid w:val="00A75323"/>
    <w:rsid w:val="00AA542C"/>
    <w:rsid w:val="00AD03E5"/>
    <w:rsid w:val="00AD7753"/>
    <w:rsid w:val="00B0505B"/>
    <w:rsid w:val="00B11DE1"/>
    <w:rsid w:val="00B73C8B"/>
    <w:rsid w:val="00B94079"/>
    <w:rsid w:val="00BA066B"/>
    <w:rsid w:val="00BB034D"/>
    <w:rsid w:val="00BB098A"/>
    <w:rsid w:val="00BD4E0B"/>
    <w:rsid w:val="00BF0546"/>
    <w:rsid w:val="00C016C1"/>
    <w:rsid w:val="00C201FF"/>
    <w:rsid w:val="00C66F0D"/>
    <w:rsid w:val="00C74793"/>
    <w:rsid w:val="00C768F3"/>
    <w:rsid w:val="00CA168A"/>
    <w:rsid w:val="00CC10AE"/>
    <w:rsid w:val="00D06BA7"/>
    <w:rsid w:val="00D550FC"/>
    <w:rsid w:val="00D963E8"/>
    <w:rsid w:val="00DC259C"/>
    <w:rsid w:val="00E17694"/>
    <w:rsid w:val="00E225D0"/>
    <w:rsid w:val="00E25A25"/>
    <w:rsid w:val="00E50515"/>
    <w:rsid w:val="00E90402"/>
    <w:rsid w:val="00E9566F"/>
    <w:rsid w:val="00EF0A7B"/>
    <w:rsid w:val="00F1750A"/>
    <w:rsid w:val="00F251C9"/>
    <w:rsid w:val="00F64633"/>
    <w:rsid w:val="00FB088D"/>
    <w:rsid w:val="00FF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E1AA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6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517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68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F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768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F3"/>
    <w:rPr>
      <w:rFonts w:cs="Times New Roman"/>
      <w:sz w:val="24"/>
    </w:rPr>
  </w:style>
  <w:style w:type="paragraph" w:styleId="NoSpacing">
    <w:name w:val="No Spacing"/>
    <w:uiPriority w:val="99"/>
    <w:qFormat/>
    <w:rsid w:val="001E031E"/>
    <w:rPr>
      <w:rFonts w:ascii="Calibri" w:hAnsi="Calibri"/>
    </w:rPr>
  </w:style>
  <w:style w:type="paragraph" w:customStyle="1" w:styleId="Style2">
    <w:name w:val="Style2"/>
    <w:basedOn w:val="Normal"/>
    <w:uiPriority w:val="99"/>
    <w:rsid w:val="001E031E"/>
    <w:pPr>
      <w:widowControl w:val="0"/>
      <w:autoSpaceDE w:val="0"/>
      <w:autoSpaceDN w:val="0"/>
      <w:adjustRightInd w:val="0"/>
      <w:spacing w:line="279" w:lineRule="exact"/>
      <w:ind w:firstLine="1400"/>
    </w:pPr>
  </w:style>
  <w:style w:type="character" w:customStyle="1" w:styleId="FontStyle53">
    <w:name w:val="Font Style53"/>
    <w:basedOn w:val="DefaultParagraphFont"/>
    <w:uiPriority w:val="99"/>
    <w:rsid w:val="001E03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17</Pages>
  <Words>3783</Words>
  <Characters>21566</Characters>
  <Application>Microsoft Office Outlook</Application>
  <DocSecurity>0</DocSecurity>
  <Lines>0</Lines>
  <Paragraphs>0</Paragraphs>
  <ScaleCrop>false</ScaleCrop>
  <Company>ДЮСШ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Sergey</cp:lastModifiedBy>
  <cp:revision>6</cp:revision>
  <cp:lastPrinted>2023-10-31T09:49:00Z</cp:lastPrinted>
  <dcterms:created xsi:type="dcterms:W3CDTF">2017-09-29T06:37:00Z</dcterms:created>
  <dcterms:modified xsi:type="dcterms:W3CDTF">2023-10-31T09:51:00Z</dcterms:modified>
</cp:coreProperties>
</file>